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1660FE" w:rsidTr="00AC1914">
        <w:tc>
          <w:tcPr>
            <w:tcW w:w="4253" w:type="dxa"/>
          </w:tcPr>
          <w:p w:rsidR="007B6F9A" w:rsidRPr="001660FE" w:rsidRDefault="007B6F9A" w:rsidP="001660FE">
            <w:pPr>
              <w:spacing w:after="0" w:line="240" w:lineRule="auto"/>
              <w:jc w:val="center"/>
              <w:rPr>
                <w:rFonts w:ascii="Arial" w:eastAsia="Times New Roman" w:hAnsi="Arial" w:cs="Arial"/>
                <w:sz w:val="24"/>
                <w:szCs w:val="24"/>
                <w:lang w:val="tt-RU"/>
              </w:rPr>
            </w:pPr>
            <w:r w:rsidRPr="001660FE">
              <w:rPr>
                <w:rFonts w:ascii="Arial" w:hAnsi="Arial" w:cs="Arial"/>
                <w:sz w:val="24"/>
                <w:szCs w:val="24"/>
                <w:lang w:val="tt-RU"/>
              </w:rPr>
              <w:t>РЕСПУБЛИКА ТАТАРСТАН</w:t>
            </w:r>
          </w:p>
          <w:p w:rsidR="007B6F9A" w:rsidRPr="001660FE" w:rsidRDefault="004943AD"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Совет</w:t>
            </w:r>
          </w:p>
          <w:p w:rsidR="007B6F9A" w:rsidRPr="001660FE" w:rsidRDefault="007B6F9A" w:rsidP="0085734B">
            <w:pPr>
              <w:spacing w:after="0" w:line="240" w:lineRule="auto"/>
              <w:jc w:val="center"/>
              <w:rPr>
                <w:rFonts w:ascii="Arial" w:hAnsi="Arial" w:cs="Arial"/>
                <w:sz w:val="24"/>
                <w:szCs w:val="24"/>
                <w:lang w:val="tt-RU"/>
              </w:rPr>
            </w:pPr>
            <w:r w:rsidRPr="001660FE">
              <w:rPr>
                <w:rFonts w:ascii="Arial" w:hAnsi="Arial" w:cs="Arial"/>
                <w:sz w:val="24"/>
                <w:szCs w:val="24"/>
                <w:lang w:val="tt-RU"/>
              </w:rPr>
              <w:t>Шереметьевского сельского поселения Нижнекамского муниципального района</w:t>
            </w:r>
          </w:p>
          <w:p w:rsidR="007B6F9A" w:rsidRPr="001660FE" w:rsidRDefault="007B6F9A"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 xml:space="preserve">423560, Нижнекамский район, </w:t>
            </w:r>
          </w:p>
          <w:p w:rsidR="007B6F9A" w:rsidRPr="001660FE" w:rsidRDefault="007B6F9A"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с. Шереметьевка,  ул.Октябрьская площадь, 1</w:t>
            </w:r>
            <w:r w:rsidR="00680A06" w:rsidRPr="001660FE">
              <w:rPr>
                <w:rFonts w:ascii="Arial" w:hAnsi="Arial" w:cs="Arial"/>
                <w:sz w:val="24"/>
                <w:szCs w:val="24"/>
                <w:lang w:val="tt-RU"/>
              </w:rPr>
              <w:t>5</w:t>
            </w:r>
          </w:p>
        </w:tc>
        <w:tc>
          <w:tcPr>
            <w:tcW w:w="1701" w:type="dxa"/>
          </w:tcPr>
          <w:p w:rsidR="007B6F9A" w:rsidRPr="001660FE" w:rsidRDefault="00AC1914" w:rsidP="001660FE">
            <w:pPr>
              <w:spacing w:after="0" w:line="240" w:lineRule="auto"/>
              <w:jc w:val="center"/>
              <w:rPr>
                <w:rFonts w:ascii="Arial" w:hAnsi="Arial" w:cs="Arial"/>
                <w:sz w:val="24"/>
                <w:szCs w:val="24"/>
                <w:lang w:val="tt-RU"/>
              </w:rPr>
            </w:pPr>
            <w:r w:rsidRPr="001660FE">
              <w:rPr>
                <w:rFonts w:ascii="Arial" w:hAnsi="Arial" w:cs="Arial"/>
                <w:noProof/>
                <w:sz w:val="24"/>
                <w:szCs w:val="24"/>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1660FE" w:rsidRDefault="007B6F9A" w:rsidP="001660FE">
            <w:pPr>
              <w:spacing w:after="0" w:line="240" w:lineRule="auto"/>
              <w:jc w:val="center"/>
              <w:rPr>
                <w:rFonts w:ascii="Arial" w:eastAsia="Times New Roman" w:hAnsi="Arial" w:cs="Arial"/>
                <w:sz w:val="24"/>
                <w:szCs w:val="24"/>
                <w:lang w:val="tt-RU"/>
              </w:rPr>
            </w:pPr>
            <w:r w:rsidRPr="001660FE">
              <w:rPr>
                <w:rFonts w:ascii="Arial" w:hAnsi="Arial" w:cs="Arial"/>
                <w:sz w:val="24"/>
                <w:szCs w:val="24"/>
                <w:lang w:val="tt-RU"/>
              </w:rPr>
              <w:t xml:space="preserve">ТАТАРСТАН РЕСПУБЛИКАСЫ </w:t>
            </w:r>
          </w:p>
          <w:p w:rsidR="00AC1914" w:rsidRPr="001660FE" w:rsidRDefault="007B6F9A"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 xml:space="preserve">Түбән Кама </w:t>
            </w:r>
          </w:p>
          <w:p w:rsidR="007B6F9A" w:rsidRPr="001660FE" w:rsidRDefault="007B6F9A"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муниципаль районы</w:t>
            </w:r>
          </w:p>
          <w:p w:rsidR="007B6F9A" w:rsidRPr="001660FE" w:rsidRDefault="007B6F9A"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 xml:space="preserve">Ширәмәт </w:t>
            </w:r>
            <w:r w:rsidRPr="001660FE">
              <w:rPr>
                <w:rFonts w:ascii="Arial" w:hAnsi="Arial" w:cs="Arial"/>
                <w:bCs/>
                <w:sz w:val="24"/>
                <w:szCs w:val="24"/>
                <w:lang w:val="tt-RU"/>
              </w:rPr>
              <w:t>авыл</w:t>
            </w:r>
            <w:r w:rsidRPr="001660FE">
              <w:rPr>
                <w:rFonts w:ascii="Arial" w:hAnsi="Arial" w:cs="Arial"/>
                <w:sz w:val="24"/>
                <w:szCs w:val="24"/>
                <w:lang w:val="tt-RU"/>
              </w:rPr>
              <w:t xml:space="preserve"> жирлеге</w:t>
            </w:r>
          </w:p>
          <w:p w:rsidR="007B6F9A" w:rsidRPr="001660FE" w:rsidRDefault="004943AD" w:rsidP="0085734B">
            <w:pPr>
              <w:spacing w:after="0" w:line="240" w:lineRule="auto"/>
              <w:jc w:val="center"/>
              <w:rPr>
                <w:rFonts w:ascii="Arial" w:hAnsi="Arial" w:cs="Arial"/>
                <w:sz w:val="24"/>
                <w:szCs w:val="24"/>
                <w:lang w:val="tt-RU"/>
              </w:rPr>
            </w:pPr>
            <w:r w:rsidRPr="001660FE">
              <w:rPr>
                <w:rFonts w:ascii="Arial" w:hAnsi="Arial" w:cs="Arial"/>
                <w:sz w:val="24"/>
                <w:szCs w:val="24"/>
                <w:lang w:val="tt-RU"/>
              </w:rPr>
              <w:t>Советы</w:t>
            </w:r>
          </w:p>
          <w:p w:rsidR="007B6F9A" w:rsidRPr="001660FE" w:rsidRDefault="007B6F9A" w:rsidP="001660FE">
            <w:pPr>
              <w:spacing w:after="0" w:line="240" w:lineRule="auto"/>
              <w:jc w:val="center"/>
              <w:rPr>
                <w:rFonts w:ascii="Arial" w:hAnsi="Arial" w:cs="Arial"/>
                <w:sz w:val="24"/>
                <w:szCs w:val="24"/>
                <w:lang w:val="tt-RU"/>
              </w:rPr>
            </w:pPr>
            <w:r w:rsidRPr="001660FE">
              <w:rPr>
                <w:rFonts w:ascii="Arial" w:hAnsi="Arial" w:cs="Arial"/>
                <w:sz w:val="24"/>
                <w:szCs w:val="24"/>
                <w:lang w:val="tt-RU"/>
              </w:rPr>
              <w:t xml:space="preserve">423560, Түбән Кама  районы, </w:t>
            </w:r>
          </w:p>
          <w:p w:rsidR="007B6F9A" w:rsidRPr="001660FE" w:rsidRDefault="007B6F9A" w:rsidP="001660FE">
            <w:pPr>
              <w:spacing w:after="0" w:line="240" w:lineRule="auto"/>
              <w:jc w:val="center"/>
              <w:rPr>
                <w:rFonts w:ascii="Arial" w:hAnsi="Arial" w:cs="Arial"/>
                <w:sz w:val="24"/>
                <w:szCs w:val="24"/>
                <w:lang w:val="tt-RU"/>
              </w:rPr>
            </w:pPr>
            <w:r w:rsidRPr="001660FE">
              <w:rPr>
                <w:rFonts w:ascii="Arial" w:hAnsi="Arial" w:cs="Arial"/>
                <w:color w:val="000000"/>
                <w:spacing w:val="-2"/>
                <w:sz w:val="24"/>
                <w:szCs w:val="24"/>
                <w:lang w:val="tt-RU"/>
              </w:rPr>
              <w:t>Ширәмәт</w:t>
            </w:r>
            <w:r w:rsidRPr="001660FE">
              <w:rPr>
                <w:rFonts w:ascii="Arial" w:hAnsi="Arial" w:cs="Arial"/>
                <w:sz w:val="24"/>
                <w:szCs w:val="24"/>
                <w:lang w:val="tt-RU"/>
              </w:rPr>
              <w:t xml:space="preserve"> авылы, </w:t>
            </w:r>
            <w:r w:rsidRPr="001660FE">
              <w:rPr>
                <w:rFonts w:ascii="Arial" w:hAnsi="Arial" w:cs="Arial"/>
                <w:color w:val="000000"/>
                <w:spacing w:val="-2"/>
                <w:sz w:val="24"/>
                <w:szCs w:val="24"/>
                <w:lang w:val="tt-RU"/>
              </w:rPr>
              <w:t>Октябрь мәйданы</w:t>
            </w:r>
            <w:r w:rsidRPr="001660FE">
              <w:rPr>
                <w:rFonts w:ascii="Arial" w:hAnsi="Arial" w:cs="Arial"/>
                <w:sz w:val="24"/>
                <w:szCs w:val="24"/>
                <w:lang w:val="tt-RU"/>
              </w:rPr>
              <w:t xml:space="preserve"> урамы, 15</w:t>
            </w:r>
          </w:p>
          <w:p w:rsidR="007B6F9A" w:rsidRPr="001660FE" w:rsidRDefault="007B6F9A" w:rsidP="001660FE">
            <w:pPr>
              <w:spacing w:after="0" w:line="240" w:lineRule="auto"/>
              <w:jc w:val="center"/>
              <w:rPr>
                <w:rFonts w:ascii="Arial" w:hAnsi="Arial" w:cs="Arial"/>
                <w:sz w:val="24"/>
                <w:szCs w:val="24"/>
                <w:lang w:val="tt-RU"/>
              </w:rPr>
            </w:pPr>
          </w:p>
        </w:tc>
      </w:tr>
      <w:tr w:rsidR="00F34F7C" w:rsidRPr="00FC67E8" w:rsidTr="00AC1914">
        <w:trPr>
          <w:trHeight w:val="333"/>
        </w:trPr>
        <w:tc>
          <w:tcPr>
            <w:tcW w:w="10206" w:type="dxa"/>
            <w:gridSpan w:val="3"/>
            <w:tcBorders>
              <w:bottom w:val="single" w:sz="12" w:space="0" w:color="auto"/>
            </w:tcBorders>
          </w:tcPr>
          <w:p w:rsidR="00042AD7" w:rsidRPr="001660FE" w:rsidRDefault="00F34F7C" w:rsidP="001660FE">
            <w:pPr>
              <w:spacing w:after="0" w:line="240" w:lineRule="auto"/>
              <w:jc w:val="center"/>
              <w:rPr>
                <w:rFonts w:ascii="Arial" w:hAnsi="Arial" w:cs="Arial"/>
                <w:bCs/>
                <w:sz w:val="24"/>
                <w:szCs w:val="24"/>
                <w:lang w:val="tt-RU"/>
              </w:rPr>
            </w:pPr>
            <w:r w:rsidRPr="001660FE">
              <w:rPr>
                <w:rFonts w:ascii="Arial" w:hAnsi="Arial" w:cs="Arial"/>
                <w:sz w:val="24"/>
                <w:szCs w:val="24"/>
                <w:lang w:val="tt-RU"/>
              </w:rPr>
              <w:t xml:space="preserve">тел./факс (8555) </w:t>
            </w:r>
            <w:r w:rsidR="007B6F9A" w:rsidRPr="001660FE">
              <w:rPr>
                <w:rFonts w:ascii="Arial" w:hAnsi="Arial" w:cs="Arial"/>
                <w:sz w:val="24"/>
                <w:szCs w:val="24"/>
                <w:lang w:val="tt-RU"/>
              </w:rPr>
              <w:t>33-02-72</w:t>
            </w:r>
            <w:r w:rsidRPr="001660FE">
              <w:rPr>
                <w:rFonts w:ascii="Arial" w:hAnsi="Arial" w:cs="Arial"/>
                <w:sz w:val="24"/>
                <w:szCs w:val="24"/>
                <w:lang w:val="tt-RU"/>
              </w:rPr>
              <w:t xml:space="preserve">, электронный адрес: </w:t>
            </w:r>
            <w:r w:rsidR="007B6F9A" w:rsidRPr="001660FE">
              <w:rPr>
                <w:rFonts w:ascii="Arial" w:eastAsia="Calibri" w:hAnsi="Arial" w:cs="Arial"/>
                <w:bCs/>
                <w:sz w:val="24"/>
                <w:szCs w:val="24"/>
              </w:rPr>
              <w:t>Sheremetevskoe.Sp</w:t>
            </w:r>
            <w:r w:rsidR="00A875EC" w:rsidRPr="001660FE">
              <w:rPr>
                <w:rFonts w:ascii="Arial" w:eastAsia="Calibri" w:hAnsi="Arial" w:cs="Arial"/>
                <w:bCs/>
                <w:sz w:val="24"/>
                <w:szCs w:val="24"/>
              </w:rPr>
              <w:t>@tatar.ru</w:t>
            </w:r>
            <w:r w:rsidRPr="001660FE">
              <w:rPr>
                <w:rFonts w:ascii="Arial" w:hAnsi="Arial" w:cs="Arial"/>
                <w:bCs/>
                <w:sz w:val="24"/>
                <w:szCs w:val="24"/>
                <w:lang w:val="tt-RU"/>
              </w:rPr>
              <w:t xml:space="preserve">, </w:t>
            </w:r>
          </w:p>
          <w:p w:rsidR="00F34F7C" w:rsidRPr="001660FE" w:rsidRDefault="00F34F7C" w:rsidP="001660FE">
            <w:pPr>
              <w:spacing w:after="0" w:line="240" w:lineRule="auto"/>
              <w:jc w:val="center"/>
              <w:rPr>
                <w:rFonts w:ascii="Arial" w:hAnsi="Arial" w:cs="Arial"/>
                <w:bCs/>
                <w:sz w:val="24"/>
                <w:szCs w:val="24"/>
                <w:lang w:val="tt-RU"/>
              </w:rPr>
            </w:pPr>
            <w:r w:rsidRPr="001660FE">
              <w:rPr>
                <w:rFonts w:ascii="Arial" w:hAnsi="Arial" w:cs="Arial"/>
                <w:bCs/>
                <w:sz w:val="24"/>
                <w:szCs w:val="24"/>
                <w:lang w:val="tt-RU"/>
              </w:rPr>
              <w:t xml:space="preserve">сайт: </w:t>
            </w:r>
            <w:r w:rsidR="00935D63" w:rsidRPr="001660FE">
              <w:rPr>
                <w:rFonts w:ascii="Arial" w:hAnsi="Arial" w:cs="Arial"/>
                <w:bCs/>
                <w:sz w:val="24"/>
                <w:szCs w:val="24"/>
                <w:lang w:val="tt-RU"/>
              </w:rPr>
              <w:t>www.</w:t>
            </w:r>
            <w:r w:rsidR="007B6F9A" w:rsidRPr="001660FE">
              <w:rPr>
                <w:rFonts w:ascii="Arial" w:hAnsi="Arial" w:cs="Arial"/>
                <w:sz w:val="24"/>
                <w:szCs w:val="24"/>
                <w:lang w:val="en-US"/>
              </w:rPr>
              <w:t xml:space="preserve"> </w:t>
            </w:r>
            <w:r w:rsidR="007B6F9A" w:rsidRPr="001660FE">
              <w:rPr>
                <w:rFonts w:ascii="Arial" w:hAnsi="Arial" w:cs="Arial"/>
                <w:bCs/>
                <w:sz w:val="24"/>
                <w:szCs w:val="24"/>
                <w:lang w:val="tt-RU"/>
              </w:rPr>
              <w:t>sheremetevskoe-sp.ru</w:t>
            </w:r>
          </w:p>
        </w:tc>
      </w:tr>
    </w:tbl>
    <w:p w:rsidR="006C32F5" w:rsidRPr="001660FE" w:rsidRDefault="006C32F5" w:rsidP="001660FE">
      <w:pPr>
        <w:spacing w:after="0" w:line="240" w:lineRule="auto"/>
        <w:rPr>
          <w:rFonts w:ascii="Arial" w:hAnsi="Arial" w:cs="Arial"/>
          <w:sz w:val="24"/>
          <w:szCs w:val="24"/>
          <w:lang w:val="en-US"/>
        </w:rPr>
      </w:pPr>
    </w:p>
    <w:p w:rsidR="006C32F5" w:rsidRPr="001660FE" w:rsidRDefault="006C32F5" w:rsidP="001660FE">
      <w:pPr>
        <w:spacing w:after="0" w:line="240" w:lineRule="auto"/>
        <w:rPr>
          <w:rFonts w:ascii="Arial" w:hAnsi="Arial" w:cs="Arial"/>
          <w:sz w:val="24"/>
          <w:szCs w:val="24"/>
          <w:lang w:val="tt-RU"/>
        </w:rPr>
      </w:pPr>
    </w:p>
    <w:p w:rsidR="003045CF" w:rsidRPr="001660FE" w:rsidRDefault="00A946ED" w:rsidP="001660FE">
      <w:pPr>
        <w:spacing w:after="0" w:line="240" w:lineRule="auto"/>
        <w:rPr>
          <w:rFonts w:ascii="Arial" w:hAnsi="Arial" w:cs="Arial"/>
          <w:sz w:val="24"/>
          <w:szCs w:val="24"/>
          <w:lang w:val="tt-RU"/>
        </w:rPr>
      </w:pPr>
      <w:r w:rsidRPr="001660FE">
        <w:rPr>
          <w:rFonts w:ascii="Arial" w:hAnsi="Arial" w:cs="Arial"/>
          <w:sz w:val="24"/>
          <w:szCs w:val="24"/>
          <w:lang w:val="tt-RU"/>
        </w:rPr>
        <w:t xml:space="preserve">                      </w:t>
      </w:r>
      <w:r w:rsidR="003045CF" w:rsidRPr="001660FE">
        <w:rPr>
          <w:rFonts w:ascii="Arial" w:hAnsi="Arial" w:cs="Arial"/>
          <w:sz w:val="24"/>
          <w:szCs w:val="24"/>
          <w:lang w:val="tt-RU"/>
        </w:rPr>
        <w:t xml:space="preserve">РЕШЕНИЕ                                                             </w:t>
      </w:r>
      <w:r w:rsidRPr="001660FE">
        <w:rPr>
          <w:rFonts w:ascii="Arial" w:hAnsi="Arial" w:cs="Arial"/>
          <w:sz w:val="24"/>
          <w:szCs w:val="24"/>
          <w:lang w:val="tt-RU"/>
        </w:rPr>
        <w:t xml:space="preserve">               </w:t>
      </w:r>
      <w:r w:rsidR="003045CF" w:rsidRPr="001660FE">
        <w:rPr>
          <w:rFonts w:ascii="Arial" w:hAnsi="Arial" w:cs="Arial"/>
          <w:sz w:val="24"/>
          <w:szCs w:val="24"/>
          <w:lang w:val="tt-RU"/>
        </w:rPr>
        <w:t>КАРАР</w:t>
      </w:r>
    </w:p>
    <w:p w:rsidR="001660FE" w:rsidRPr="001660FE" w:rsidRDefault="001660FE" w:rsidP="001660FE">
      <w:pPr>
        <w:spacing w:after="0" w:line="240" w:lineRule="auto"/>
        <w:rPr>
          <w:rFonts w:ascii="Arial" w:hAnsi="Arial" w:cs="Arial"/>
          <w:sz w:val="24"/>
          <w:szCs w:val="24"/>
          <w:lang w:val="tt-RU"/>
        </w:rPr>
      </w:pPr>
    </w:p>
    <w:p w:rsidR="003045CF" w:rsidRPr="001660FE" w:rsidRDefault="003045CF" w:rsidP="001660FE">
      <w:pPr>
        <w:spacing w:after="0" w:line="240" w:lineRule="auto"/>
        <w:jc w:val="both"/>
        <w:rPr>
          <w:rFonts w:ascii="Arial" w:hAnsi="Arial" w:cs="Arial"/>
          <w:sz w:val="24"/>
          <w:szCs w:val="24"/>
          <w:lang w:val="tt-RU"/>
        </w:rPr>
      </w:pPr>
      <w:r w:rsidRPr="001660FE">
        <w:rPr>
          <w:rFonts w:ascii="Arial" w:hAnsi="Arial" w:cs="Arial"/>
          <w:sz w:val="24"/>
          <w:szCs w:val="24"/>
          <w:lang w:val="tt-RU"/>
        </w:rPr>
        <w:t xml:space="preserve">от </w:t>
      </w:r>
      <w:r w:rsidR="00070FC0">
        <w:rPr>
          <w:rFonts w:ascii="Arial" w:hAnsi="Arial" w:cs="Arial"/>
          <w:sz w:val="24"/>
          <w:szCs w:val="24"/>
        </w:rPr>
        <w:t>18</w:t>
      </w:r>
      <w:r w:rsidRPr="001660FE">
        <w:rPr>
          <w:rFonts w:ascii="Arial" w:hAnsi="Arial" w:cs="Arial"/>
          <w:sz w:val="24"/>
          <w:szCs w:val="24"/>
          <w:lang w:val="tt-RU"/>
        </w:rPr>
        <w:t>.1</w:t>
      </w:r>
      <w:r w:rsidR="00070FC0">
        <w:rPr>
          <w:rFonts w:ascii="Arial" w:hAnsi="Arial" w:cs="Arial"/>
          <w:sz w:val="24"/>
          <w:szCs w:val="24"/>
          <w:lang w:val="tt-RU"/>
        </w:rPr>
        <w:t>2</w:t>
      </w:r>
      <w:r w:rsidRPr="001660FE">
        <w:rPr>
          <w:rFonts w:ascii="Arial" w:hAnsi="Arial" w:cs="Arial"/>
          <w:sz w:val="24"/>
          <w:szCs w:val="24"/>
          <w:lang w:val="tt-RU"/>
        </w:rPr>
        <w:t xml:space="preserve">.2020 г.                                                                                                          </w:t>
      </w:r>
      <w:r w:rsidR="0021647D" w:rsidRPr="001660FE">
        <w:rPr>
          <w:rFonts w:ascii="Arial" w:hAnsi="Arial" w:cs="Arial"/>
          <w:sz w:val="24"/>
          <w:szCs w:val="24"/>
          <w:lang w:val="tt-RU"/>
        </w:rPr>
        <w:t xml:space="preserve">         </w:t>
      </w:r>
      <w:r w:rsidRPr="001660FE">
        <w:rPr>
          <w:rFonts w:ascii="Arial" w:hAnsi="Arial" w:cs="Arial"/>
          <w:sz w:val="24"/>
          <w:szCs w:val="24"/>
          <w:lang w:val="tt-RU"/>
        </w:rPr>
        <w:t xml:space="preserve">№ </w:t>
      </w:r>
      <w:r w:rsidR="00FC67E8">
        <w:rPr>
          <w:rFonts w:ascii="Arial" w:hAnsi="Arial" w:cs="Arial"/>
          <w:sz w:val="24"/>
          <w:szCs w:val="24"/>
          <w:lang w:val="tt-RU"/>
        </w:rPr>
        <w:t>20</w:t>
      </w:r>
    </w:p>
    <w:p w:rsidR="003045CF" w:rsidRPr="001660FE" w:rsidRDefault="003045CF" w:rsidP="001660FE">
      <w:pPr>
        <w:spacing w:after="0" w:line="240" w:lineRule="auto"/>
        <w:jc w:val="both"/>
        <w:rPr>
          <w:rFonts w:ascii="Arial" w:hAnsi="Arial" w:cs="Arial"/>
          <w:sz w:val="24"/>
          <w:szCs w:val="24"/>
          <w:lang w:val="tt-RU"/>
        </w:rPr>
      </w:pPr>
    </w:p>
    <w:p w:rsidR="00A33F81" w:rsidRPr="0088573D" w:rsidRDefault="00A33F81" w:rsidP="00A33F81">
      <w:pPr>
        <w:autoSpaceDE w:val="0"/>
        <w:autoSpaceDN w:val="0"/>
        <w:adjustRightInd w:val="0"/>
        <w:spacing w:after="0" w:line="240" w:lineRule="auto"/>
        <w:ind w:right="5243"/>
        <w:jc w:val="both"/>
        <w:rPr>
          <w:rFonts w:ascii="Arial" w:eastAsia="SimSun" w:hAnsi="Arial" w:cs="Arial"/>
          <w:bCs/>
          <w:sz w:val="24"/>
          <w:szCs w:val="24"/>
          <w:lang w:eastAsia="zh-CN"/>
        </w:rPr>
      </w:pPr>
      <w:r w:rsidRPr="0088573D">
        <w:rPr>
          <w:rFonts w:ascii="Arial" w:eastAsia="SimSun" w:hAnsi="Arial" w:cs="Arial"/>
          <w:bCs/>
          <w:sz w:val="24"/>
          <w:szCs w:val="24"/>
          <w:lang w:eastAsia="zh-CN"/>
        </w:rPr>
        <w:t>О реализации Федерального закона № 8-ФЗ от 9 февраля 2009 года «Об обеспечении доступа к информации о деятельности государственных органов и органов местного самоуправления»</w:t>
      </w:r>
    </w:p>
    <w:p w:rsidR="00A33F81" w:rsidRPr="0088573D" w:rsidRDefault="00A33F81" w:rsidP="00A33F81">
      <w:pPr>
        <w:autoSpaceDE w:val="0"/>
        <w:autoSpaceDN w:val="0"/>
        <w:adjustRightInd w:val="0"/>
        <w:spacing w:after="0" w:line="240" w:lineRule="auto"/>
        <w:ind w:right="5243" w:firstLine="540"/>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709"/>
        <w:jc w:val="both"/>
        <w:rPr>
          <w:rFonts w:ascii="Arial" w:eastAsia="SimSun" w:hAnsi="Arial" w:cs="Arial"/>
          <w:sz w:val="24"/>
          <w:szCs w:val="24"/>
          <w:lang w:eastAsia="zh-CN"/>
        </w:rPr>
      </w:pPr>
      <w:proofErr w:type="gramStart"/>
      <w:r w:rsidRPr="0088573D">
        <w:rPr>
          <w:rFonts w:ascii="Arial" w:eastAsia="SimSun" w:hAnsi="Arial" w:cs="Arial"/>
          <w:sz w:val="24"/>
          <w:szCs w:val="24"/>
          <w:lang w:eastAsia="zh-CN"/>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Законом Республики Татарстан от 16 января 2015 года № 3-ЗРТ «Об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 Совет </w:t>
      </w:r>
      <w:r w:rsidR="0085734B">
        <w:rPr>
          <w:rFonts w:ascii="Arial" w:eastAsia="SimSun" w:hAnsi="Arial" w:cs="Arial"/>
          <w:sz w:val="24"/>
          <w:szCs w:val="24"/>
          <w:lang w:eastAsia="zh-CN"/>
        </w:rPr>
        <w:t>Шереметьевского</w:t>
      </w:r>
      <w:r w:rsidRPr="0088573D">
        <w:rPr>
          <w:rFonts w:ascii="Arial" w:eastAsia="SimSun" w:hAnsi="Arial" w:cs="Arial"/>
          <w:sz w:val="24"/>
          <w:szCs w:val="24"/>
          <w:lang w:eastAsia="zh-CN"/>
        </w:rPr>
        <w:t xml:space="preserve"> сельского поселения</w:t>
      </w:r>
      <w:r>
        <w:rPr>
          <w:rFonts w:ascii="Arial" w:eastAsia="SimSun" w:hAnsi="Arial" w:cs="Arial"/>
          <w:sz w:val="24"/>
          <w:szCs w:val="24"/>
          <w:lang w:eastAsia="zh-CN"/>
        </w:rPr>
        <w:t xml:space="preserve">  </w:t>
      </w:r>
      <w:r w:rsidRPr="0088573D">
        <w:rPr>
          <w:rFonts w:ascii="Arial" w:eastAsia="SimSun" w:hAnsi="Arial" w:cs="Arial"/>
          <w:sz w:val="24"/>
          <w:szCs w:val="24"/>
          <w:lang w:eastAsia="zh-CN"/>
        </w:rPr>
        <w:t>решает:</w:t>
      </w:r>
      <w:proofErr w:type="gramEnd"/>
    </w:p>
    <w:p w:rsidR="00A33F81" w:rsidRPr="0088573D" w:rsidRDefault="00A33F81" w:rsidP="0085734B">
      <w:pPr>
        <w:numPr>
          <w:ilvl w:val="0"/>
          <w:numId w:val="5"/>
        </w:numPr>
        <w:tabs>
          <w:tab w:val="clear" w:pos="1410"/>
          <w:tab w:val="num" w:pos="0"/>
          <w:tab w:val="left" w:pos="900"/>
        </w:tabs>
        <w:autoSpaceDE w:val="0"/>
        <w:autoSpaceDN w:val="0"/>
        <w:adjustRightInd w:val="0"/>
        <w:spacing w:after="0" w:line="240" w:lineRule="auto"/>
        <w:ind w:left="0" w:firstLine="540"/>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Определить сайт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 xml:space="preserve">сельского поселения Нижнекамского муниципального района </w:t>
      </w:r>
      <w:r w:rsidR="0085734B" w:rsidRPr="0085734B">
        <w:rPr>
          <w:rFonts w:ascii="Arial" w:eastAsia="SimSun" w:hAnsi="Arial" w:cs="Arial"/>
          <w:sz w:val="24"/>
          <w:szCs w:val="24"/>
          <w:lang w:eastAsia="zh-CN"/>
        </w:rPr>
        <w:t xml:space="preserve">http://sheremetevskoe-sp.ru </w:t>
      </w:r>
      <w:r w:rsidRPr="0088573D">
        <w:rPr>
          <w:rFonts w:ascii="Arial" w:eastAsia="SimSun" w:hAnsi="Arial" w:cs="Arial"/>
          <w:sz w:val="24"/>
          <w:szCs w:val="24"/>
          <w:lang w:eastAsia="zh-CN"/>
        </w:rPr>
        <w:t xml:space="preserve">официальным сайтом для размещения информации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w:t>
      </w:r>
    </w:p>
    <w:p w:rsidR="00A33F81" w:rsidRPr="0088573D" w:rsidRDefault="00A33F81" w:rsidP="00A33F81">
      <w:pPr>
        <w:numPr>
          <w:ilvl w:val="0"/>
          <w:numId w:val="5"/>
        </w:numPr>
        <w:tabs>
          <w:tab w:val="left" w:pos="900"/>
        </w:tabs>
        <w:autoSpaceDE w:val="0"/>
        <w:autoSpaceDN w:val="0"/>
        <w:adjustRightInd w:val="0"/>
        <w:spacing w:after="0" w:line="240" w:lineRule="auto"/>
        <w:ind w:left="0" w:firstLine="567"/>
        <w:jc w:val="both"/>
        <w:rPr>
          <w:rFonts w:ascii="Arial" w:eastAsia="SimSun" w:hAnsi="Arial" w:cs="Arial"/>
          <w:sz w:val="24"/>
          <w:szCs w:val="24"/>
          <w:lang w:eastAsia="zh-CN"/>
        </w:rPr>
      </w:pPr>
      <w:r w:rsidRPr="0088573D">
        <w:rPr>
          <w:rFonts w:ascii="Arial" w:eastAsia="SimSun" w:hAnsi="Arial" w:cs="Arial"/>
          <w:sz w:val="24"/>
          <w:szCs w:val="24"/>
          <w:lang w:eastAsia="zh-CN"/>
        </w:rPr>
        <w:t>Утвердить прилагаемые:</w:t>
      </w:r>
    </w:p>
    <w:p w:rsidR="00A33F81" w:rsidRPr="0088573D" w:rsidRDefault="00A33F81" w:rsidP="00A33F81">
      <w:pPr>
        <w:numPr>
          <w:ilvl w:val="0"/>
          <w:numId w:val="6"/>
        </w:numPr>
        <w:tabs>
          <w:tab w:val="left" w:pos="851"/>
        </w:tabs>
        <w:autoSpaceDE w:val="0"/>
        <w:autoSpaceDN w:val="0"/>
        <w:adjustRightInd w:val="0"/>
        <w:spacing w:after="0" w:line="240" w:lineRule="auto"/>
        <w:ind w:left="0"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порядок предоставления информации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 пользователю информацией по его запросу (Приложение 1);</w:t>
      </w:r>
    </w:p>
    <w:p w:rsidR="00A33F81" w:rsidRPr="0088573D" w:rsidRDefault="00A33F81" w:rsidP="00A33F81">
      <w:pPr>
        <w:numPr>
          <w:ilvl w:val="0"/>
          <w:numId w:val="6"/>
        </w:numPr>
        <w:tabs>
          <w:tab w:val="left" w:pos="851"/>
        </w:tabs>
        <w:autoSpaceDE w:val="0"/>
        <w:autoSpaceDN w:val="0"/>
        <w:adjustRightInd w:val="0"/>
        <w:spacing w:after="0" w:line="240" w:lineRule="auto"/>
        <w:ind w:left="0"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порядок утверждения Перечня информации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 (Приложение 2);</w:t>
      </w:r>
    </w:p>
    <w:p w:rsidR="00A33F81" w:rsidRPr="0088573D" w:rsidRDefault="00A33F81" w:rsidP="00A33F81">
      <w:pPr>
        <w:numPr>
          <w:ilvl w:val="0"/>
          <w:numId w:val="6"/>
        </w:numPr>
        <w:tabs>
          <w:tab w:val="left" w:pos="851"/>
        </w:tabs>
        <w:autoSpaceDE w:val="0"/>
        <w:autoSpaceDN w:val="0"/>
        <w:adjustRightInd w:val="0"/>
        <w:spacing w:after="0" w:line="240" w:lineRule="auto"/>
        <w:ind w:left="0"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перечень информации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 размещаемой в сети Интернет (Приложение 3);</w:t>
      </w:r>
    </w:p>
    <w:p w:rsidR="00A33F81" w:rsidRPr="0088573D" w:rsidRDefault="00A33F81" w:rsidP="00A33F81">
      <w:pPr>
        <w:numPr>
          <w:ilvl w:val="0"/>
          <w:numId w:val="6"/>
        </w:numPr>
        <w:tabs>
          <w:tab w:val="left" w:pos="851"/>
        </w:tabs>
        <w:autoSpaceDE w:val="0"/>
        <w:autoSpaceDN w:val="0"/>
        <w:adjustRightInd w:val="0"/>
        <w:spacing w:after="0" w:line="240" w:lineRule="auto"/>
        <w:ind w:left="0" w:firstLine="567"/>
        <w:jc w:val="both"/>
        <w:rPr>
          <w:rFonts w:ascii="Arial" w:eastAsia="SimSun" w:hAnsi="Arial" w:cs="Arial"/>
          <w:sz w:val="24"/>
          <w:szCs w:val="24"/>
          <w:lang w:eastAsia="zh-CN"/>
        </w:rPr>
      </w:pPr>
      <w:r w:rsidRPr="0088573D">
        <w:rPr>
          <w:rFonts w:ascii="Arial" w:eastAsia="SimSun" w:hAnsi="Arial" w:cs="Arial"/>
          <w:sz w:val="24"/>
          <w:szCs w:val="24"/>
          <w:lang w:eastAsia="zh-CN"/>
        </w:rPr>
        <w:t>требования к технологическим, программным и лингвистическим средствам обеспечения пользования официальным сайтом в сети Интернет (Приложение 4).</w:t>
      </w:r>
    </w:p>
    <w:p w:rsidR="00A33F81" w:rsidRPr="0088573D" w:rsidRDefault="00A33F81" w:rsidP="00A33F81">
      <w:pPr>
        <w:numPr>
          <w:ilvl w:val="0"/>
          <w:numId w:val="5"/>
        </w:numPr>
        <w:tabs>
          <w:tab w:val="left" w:pos="900"/>
        </w:tabs>
        <w:autoSpaceDE w:val="0"/>
        <w:autoSpaceDN w:val="0"/>
        <w:adjustRightInd w:val="0"/>
        <w:spacing w:after="0" w:line="240" w:lineRule="auto"/>
        <w:ind w:left="0"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Признать утратившим силу решение </w:t>
      </w:r>
      <w:r>
        <w:rPr>
          <w:rFonts w:ascii="Arial" w:eastAsia="SimSun" w:hAnsi="Arial" w:cs="Arial"/>
          <w:sz w:val="24"/>
          <w:szCs w:val="24"/>
          <w:lang w:eastAsia="zh-CN"/>
        </w:rPr>
        <w:t xml:space="preserve">Совета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 xml:space="preserve">сельского поселения Нижнекамского муниципального района от </w:t>
      </w:r>
      <w:r>
        <w:rPr>
          <w:rFonts w:ascii="Arial" w:eastAsia="SimSun" w:hAnsi="Arial" w:cs="Arial"/>
          <w:sz w:val="24"/>
          <w:szCs w:val="24"/>
          <w:lang w:eastAsia="zh-CN"/>
        </w:rPr>
        <w:t>11.03.2015</w:t>
      </w:r>
      <w:r w:rsidRPr="0088573D">
        <w:rPr>
          <w:rFonts w:ascii="Arial" w:eastAsia="SimSun" w:hAnsi="Arial" w:cs="Arial"/>
          <w:sz w:val="24"/>
          <w:szCs w:val="24"/>
          <w:lang w:eastAsia="zh-CN"/>
        </w:rPr>
        <w:t xml:space="preserve"> года № </w:t>
      </w:r>
      <w:r w:rsidR="0085734B">
        <w:rPr>
          <w:rFonts w:ascii="Arial" w:eastAsia="SimSun" w:hAnsi="Arial" w:cs="Arial"/>
          <w:sz w:val="24"/>
          <w:szCs w:val="24"/>
          <w:lang w:eastAsia="zh-CN"/>
        </w:rPr>
        <w:t>10</w:t>
      </w:r>
      <w:r w:rsidRPr="0088573D">
        <w:rPr>
          <w:rFonts w:ascii="Arial" w:eastAsia="SimSun" w:hAnsi="Arial" w:cs="Arial"/>
          <w:sz w:val="24"/>
          <w:szCs w:val="24"/>
          <w:lang w:eastAsia="zh-CN"/>
        </w:rPr>
        <w:t xml:space="preserve"> «О реализации Федерального закона № 8-ФЗ от 9 февраля 2009 года «Об обеспечении доступа к информации о деятельности государственных органов и органов местного самоуправления».</w:t>
      </w:r>
    </w:p>
    <w:p w:rsidR="00A33F81" w:rsidRPr="0088573D" w:rsidRDefault="00A33F81" w:rsidP="00A33F81">
      <w:pPr>
        <w:autoSpaceDE w:val="0"/>
        <w:autoSpaceDN w:val="0"/>
        <w:adjustRightInd w:val="0"/>
        <w:spacing w:after="0" w:line="240" w:lineRule="auto"/>
        <w:ind w:firstLine="540"/>
        <w:jc w:val="right"/>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rPr>
          <w:rFonts w:ascii="Arial" w:eastAsia="SimSun" w:hAnsi="Arial" w:cs="Arial"/>
          <w:bCs/>
          <w:sz w:val="24"/>
          <w:szCs w:val="24"/>
          <w:lang w:eastAsia="zh-CN"/>
        </w:rPr>
      </w:pPr>
      <w:r w:rsidRPr="0088573D">
        <w:rPr>
          <w:rFonts w:ascii="Arial" w:eastAsia="SimSun" w:hAnsi="Arial" w:cs="Arial"/>
          <w:bCs/>
          <w:sz w:val="24"/>
          <w:szCs w:val="24"/>
          <w:lang w:eastAsia="zh-CN"/>
        </w:rPr>
        <w:t xml:space="preserve">Глава </w:t>
      </w:r>
      <w:r>
        <w:rPr>
          <w:rFonts w:ascii="Arial" w:eastAsia="SimSun" w:hAnsi="Arial" w:cs="Arial"/>
          <w:bCs/>
          <w:sz w:val="24"/>
          <w:szCs w:val="24"/>
          <w:lang w:eastAsia="zh-CN"/>
        </w:rPr>
        <w:t>Поселения</w:t>
      </w:r>
      <w:r w:rsidRPr="0088573D">
        <w:rPr>
          <w:rFonts w:ascii="Arial" w:eastAsia="SimSun" w:hAnsi="Arial" w:cs="Arial"/>
          <w:bCs/>
          <w:sz w:val="24"/>
          <w:szCs w:val="24"/>
          <w:lang w:eastAsia="zh-CN"/>
        </w:rPr>
        <w:t xml:space="preserve"> </w:t>
      </w:r>
      <w:r>
        <w:rPr>
          <w:rFonts w:ascii="Arial" w:eastAsia="SimSun" w:hAnsi="Arial" w:cs="Arial"/>
          <w:bCs/>
          <w:sz w:val="24"/>
          <w:szCs w:val="24"/>
          <w:lang w:eastAsia="zh-CN"/>
        </w:rPr>
        <w:t xml:space="preserve">                                                                                                </w:t>
      </w:r>
      <w:r w:rsidR="0085734B">
        <w:rPr>
          <w:rFonts w:ascii="Arial" w:eastAsia="SimSun" w:hAnsi="Arial" w:cs="Arial"/>
          <w:bCs/>
          <w:sz w:val="24"/>
          <w:szCs w:val="24"/>
          <w:lang w:eastAsia="zh-CN"/>
        </w:rPr>
        <w:t>В.И. Никишин</w:t>
      </w: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lastRenderedPageBreak/>
        <w:t>Приложение 1</w:t>
      </w:r>
    </w:p>
    <w:p w:rsidR="00A33F81" w:rsidRPr="0088573D" w:rsidRDefault="00A33F81" w:rsidP="00A33F81">
      <w:pPr>
        <w:spacing w:after="0" w:line="240" w:lineRule="auto"/>
        <w:ind w:left="6372" w:firstLine="7"/>
        <w:rPr>
          <w:rFonts w:ascii="Arial" w:eastAsia="SimSun" w:hAnsi="Arial" w:cs="Arial"/>
          <w:sz w:val="24"/>
          <w:szCs w:val="24"/>
          <w:lang w:eastAsia="zh-CN"/>
        </w:rPr>
      </w:pPr>
      <w:r w:rsidRPr="0088573D">
        <w:rPr>
          <w:rFonts w:ascii="Arial" w:eastAsia="SimSun" w:hAnsi="Arial" w:cs="Arial"/>
          <w:sz w:val="24"/>
          <w:szCs w:val="24"/>
          <w:lang w:eastAsia="zh-CN"/>
        </w:rPr>
        <w:t xml:space="preserve">к решению </w:t>
      </w:r>
      <w:r w:rsidRPr="00B74C99">
        <w:rPr>
          <w:rFonts w:ascii="Arial" w:eastAsia="SimSun" w:hAnsi="Arial" w:cs="Arial"/>
          <w:sz w:val="24"/>
          <w:szCs w:val="24"/>
          <w:lang w:eastAsia="zh-CN"/>
        </w:rPr>
        <w:t xml:space="preserve">Совета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w:t>
      </w: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t>муниципального района</w:t>
      </w:r>
    </w:p>
    <w:p w:rsidR="00A33F81" w:rsidRPr="0088573D" w:rsidRDefault="00FC67E8" w:rsidP="00A33F81">
      <w:pPr>
        <w:spacing w:after="0" w:line="240" w:lineRule="auto"/>
        <w:ind w:firstLine="6379"/>
        <w:rPr>
          <w:rFonts w:ascii="Arial" w:eastAsia="SimSun" w:hAnsi="Arial" w:cs="Arial"/>
          <w:b/>
          <w:sz w:val="24"/>
          <w:szCs w:val="24"/>
          <w:lang w:eastAsia="zh-CN"/>
        </w:rPr>
      </w:pPr>
      <w:r>
        <w:rPr>
          <w:rFonts w:ascii="Arial" w:eastAsia="SimSun" w:hAnsi="Arial" w:cs="Arial"/>
          <w:sz w:val="24"/>
          <w:szCs w:val="24"/>
          <w:lang w:eastAsia="zh-CN"/>
        </w:rPr>
        <w:t xml:space="preserve">№ </w:t>
      </w:r>
      <w:bookmarkStart w:id="0" w:name="_GoBack"/>
      <w:bookmarkEnd w:id="0"/>
      <w:r>
        <w:rPr>
          <w:rFonts w:ascii="Arial" w:eastAsia="SimSun" w:hAnsi="Arial" w:cs="Arial"/>
          <w:sz w:val="24"/>
          <w:szCs w:val="24"/>
          <w:lang w:eastAsia="zh-CN"/>
        </w:rPr>
        <w:t>20</w:t>
      </w:r>
      <w:r w:rsidR="00A33F81" w:rsidRPr="0088573D">
        <w:rPr>
          <w:rFonts w:ascii="Arial" w:eastAsia="SimSun" w:hAnsi="Arial" w:cs="Arial"/>
          <w:sz w:val="24"/>
          <w:szCs w:val="24"/>
          <w:lang w:eastAsia="zh-CN"/>
        </w:rPr>
        <w:t xml:space="preserve"> от </w:t>
      </w:r>
      <w:r w:rsidR="00A33F81" w:rsidRPr="00B74C99">
        <w:rPr>
          <w:rFonts w:ascii="Arial" w:eastAsia="SimSun" w:hAnsi="Arial" w:cs="Arial"/>
          <w:sz w:val="24"/>
          <w:szCs w:val="24"/>
          <w:lang w:eastAsia="zh-CN"/>
        </w:rPr>
        <w:t>1</w:t>
      </w:r>
      <w:r w:rsidR="00070FC0">
        <w:rPr>
          <w:rFonts w:ascii="Arial" w:eastAsia="SimSun" w:hAnsi="Arial" w:cs="Arial"/>
          <w:sz w:val="24"/>
          <w:szCs w:val="24"/>
          <w:lang w:eastAsia="zh-CN"/>
        </w:rPr>
        <w:t>8</w:t>
      </w:r>
      <w:r w:rsidR="00A33F81" w:rsidRPr="00B74C99">
        <w:rPr>
          <w:rFonts w:ascii="Arial" w:eastAsia="SimSun" w:hAnsi="Arial" w:cs="Arial"/>
          <w:sz w:val="24"/>
          <w:szCs w:val="24"/>
          <w:lang w:eastAsia="zh-CN"/>
        </w:rPr>
        <w:t>.12.</w:t>
      </w:r>
      <w:r w:rsidR="00A33F81" w:rsidRPr="0088573D">
        <w:rPr>
          <w:rFonts w:ascii="Arial" w:eastAsia="SimSun" w:hAnsi="Arial" w:cs="Arial"/>
          <w:sz w:val="24"/>
          <w:szCs w:val="24"/>
          <w:lang w:eastAsia="zh-CN"/>
        </w:rPr>
        <w:t>2020 года</w:t>
      </w:r>
    </w:p>
    <w:p w:rsidR="00A33F81" w:rsidRPr="0088573D" w:rsidRDefault="00A33F81" w:rsidP="00A33F81">
      <w:pPr>
        <w:autoSpaceDE w:val="0"/>
        <w:autoSpaceDN w:val="0"/>
        <w:adjustRightInd w:val="0"/>
        <w:spacing w:after="0" w:line="240" w:lineRule="auto"/>
        <w:ind w:left="4860"/>
        <w:jc w:val="center"/>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ind w:left="4860"/>
        <w:jc w:val="center"/>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Порядок </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предоставления информации о деятельности органов местного самоуправления </w:t>
      </w:r>
    </w:p>
    <w:p w:rsidR="00A33F81" w:rsidRPr="0088573D" w:rsidRDefault="0085734B" w:rsidP="00A33F81">
      <w:pPr>
        <w:autoSpaceDE w:val="0"/>
        <w:autoSpaceDN w:val="0"/>
        <w:adjustRightInd w:val="0"/>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Шереметьевского</w:t>
      </w:r>
      <w:r w:rsidRPr="0088573D">
        <w:rPr>
          <w:rFonts w:ascii="Arial" w:eastAsia="SimSun" w:hAnsi="Arial" w:cs="Arial"/>
          <w:sz w:val="24"/>
          <w:szCs w:val="24"/>
          <w:lang w:eastAsia="zh-CN"/>
        </w:rPr>
        <w:t xml:space="preserve"> </w:t>
      </w:r>
      <w:r w:rsidR="00A33F81" w:rsidRPr="0088573D">
        <w:rPr>
          <w:rFonts w:ascii="Arial" w:eastAsia="SimSun" w:hAnsi="Arial" w:cs="Arial"/>
          <w:sz w:val="24"/>
          <w:szCs w:val="24"/>
          <w:lang w:eastAsia="zh-CN"/>
        </w:rPr>
        <w:t xml:space="preserve">сельского поселения Нижнекамского муниципального района </w:t>
      </w:r>
    </w:p>
    <w:p w:rsidR="00A33F81" w:rsidRPr="0088573D" w:rsidRDefault="00A33F81" w:rsidP="00A33F81">
      <w:pPr>
        <w:autoSpaceDE w:val="0"/>
        <w:autoSpaceDN w:val="0"/>
        <w:adjustRightInd w:val="0"/>
        <w:spacing w:after="0" w:line="240" w:lineRule="auto"/>
        <w:jc w:val="center"/>
        <w:rPr>
          <w:rFonts w:ascii="Arial" w:eastAsia="SimSun" w:hAnsi="Arial" w:cs="Arial"/>
          <w:bCs/>
          <w:sz w:val="24"/>
          <w:szCs w:val="24"/>
          <w:lang w:eastAsia="zh-CN"/>
        </w:rPr>
      </w:pPr>
      <w:r w:rsidRPr="0088573D">
        <w:rPr>
          <w:rFonts w:ascii="Arial" w:eastAsia="SimSun" w:hAnsi="Arial" w:cs="Arial"/>
          <w:sz w:val="24"/>
          <w:szCs w:val="24"/>
          <w:lang w:eastAsia="zh-CN"/>
        </w:rPr>
        <w:t>пользователю информацией по его запросу</w:t>
      </w:r>
    </w:p>
    <w:p w:rsidR="00A33F81" w:rsidRPr="0088573D" w:rsidRDefault="00A33F81" w:rsidP="00A33F81">
      <w:pPr>
        <w:autoSpaceDE w:val="0"/>
        <w:autoSpaceDN w:val="0"/>
        <w:adjustRightInd w:val="0"/>
        <w:spacing w:after="0" w:line="240" w:lineRule="auto"/>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jc w:val="center"/>
        <w:rPr>
          <w:rFonts w:ascii="Arial" w:eastAsia="SimSun" w:hAnsi="Arial" w:cs="Arial"/>
          <w:bCs/>
          <w:sz w:val="24"/>
          <w:szCs w:val="24"/>
          <w:lang w:eastAsia="zh-CN"/>
        </w:rPr>
      </w:pPr>
      <w:r w:rsidRPr="0088573D">
        <w:rPr>
          <w:rFonts w:ascii="Arial" w:eastAsia="SimSun" w:hAnsi="Arial" w:cs="Arial"/>
          <w:bCs/>
          <w:sz w:val="24"/>
          <w:szCs w:val="24"/>
          <w:lang w:eastAsia="zh-CN"/>
        </w:rPr>
        <w:t>1. Общие положения</w:t>
      </w:r>
    </w:p>
    <w:p w:rsidR="00A33F81" w:rsidRPr="0088573D" w:rsidRDefault="00A33F81" w:rsidP="00A33F81">
      <w:pPr>
        <w:autoSpaceDE w:val="0"/>
        <w:autoSpaceDN w:val="0"/>
        <w:adjustRightInd w:val="0"/>
        <w:spacing w:after="0" w:line="240" w:lineRule="auto"/>
        <w:jc w:val="center"/>
        <w:rPr>
          <w:rFonts w:ascii="Arial" w:eastAsia="SimSun" w:hAnsi="Arial" w:cs="Arial"/>
          <w:bCs/>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709"/>
        <w:jc w:val="both"/>
        <w:rPr>
          <w:rFonts w:ascii="Arial" w:eastAsia="SimSun" w:hAnsi="Arial" w:cs="Arial"/>
          <w:sz w:val="24"/>
          <w:szCs w:val="24"/>
          <w:lang w:eastAsia="zh-CN"/>
        </w:rPr>
      </w:pPr>
      <w:proofErr w:type="gramStart"/>
      <w:r w:rsidRPr="0088573D">
        <w:rPr>
          <w:rFonts w:ascii="Arial" w:eastAsia="SimSun" w:hAnsi="Arial" w:cs="Arial"/>
          <w:sz w:val="24"/>
          <w:szCs w:val="24"/>
          <w:lang w:eastAsia="zh-CN"/>
        </w:rPr>
        <w:t xml:space="preserve">Настоящий Порядок предоставления информации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  (далее – органы местного самоуправления) пользователю информацией по его запросу (далее - Порядок) разработан 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в соответствии с Постановлением Правительства Российской</w:t>
      </w:r>
      <w:proofErr w:type="gramEnd"/>
      <w:r w:rsidRPr="0088573D">
        <w:rPr>
          <w:rFonts w:ascii="Arial" w:eastAsia="SimSun" w:hAnsi="Arial" w:cs="Arial"/>
          <w:sz w:val="24"/>
          <w:szCs w:val="24"/>
          <w:lang w:eastAsia="zh-CN"/>
        </w:rPr>
        <w:t xml:space="preserve"> Федерации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(далее – Постановление Правительства Российской Федерации от 24.10.2011 № 860) и устанавливает процедуру предоставления информации о деятельности органов местного самоуправления пользователю информацией по его запросу.</w:t>
      </w:r>
    </w:p>
    <w:p w:rsidR="00A33F81" w:rsidRPr="0088573D" w:rsidRDefault="00A33F81" w:rsidP="00A33F81">
      <w:pPr>
        <w:tabs>
          <w:tab w:val="left" w:pos="900"/>
        </w:tabs>
        <w:autoSpaceDE w:val="0"/>
        <w:autoSpaceDN w:val="0"/>
        <w:adjustRightInd w:val="0"/>
        <w:spacing w:after="0" w:line="240" w:lineRule="auto"/>
        <w:ind w:firstLine="709"/>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709"/>
        <w:jc w:val="center"/>
        <w:rPr>
          <w:rFonts w:ascii="Arial" w:eastAsia="SimSun" w:hAnsi="Arial" w:cs="Arial"/>
          <w:sz w:val="24"/>
          <w:szCs w:val="24"/>
          <w:lang w:eastAsia="zh-CN"/>
        </w:rPr>
      </w:pPr>
      <w:r w:rsidRPr="0088573D">
        <w:rPr>
          <w:rFonts w:ascii="Arial" w:eastAsia="SimSun" w:hAnsi="Arial" w:cs="Arial"/>
          <w:sz w:val="24"/>
          <w:szCs w:val="24"/>
          <w:lang w:eastAsia="zh-CN"/>
        </w:rPr>
        <w:t>2. Порядок представления информации пользователю информацией по запросу</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2.1.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2.2.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2.3.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Порядком срока для ответа на запрос.</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2.4. </w:t>
      </w:r>
      <w:proofErr w:type="gramStart"/>
      <w:r w:rsidRPr="0088573D">
        <w:rPr>
          <w:rFonts w:ascii="Arial" w:eastAsia="SimSun" w:hAnsi="Arial" w:cs="Arial"/>
          <w:sz w:val="24"/>
          <w:szCs w:val="24"/>
          <w:lang w:eastAsia="zh-CN"/>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8-ФЗ содержится мотивированный отказ в предоставлении указанной информации.</w:t>
      </w:r>
      <w:proofErr w:type="gramEnd"/>
      <w:r w:rsidRPr="0088573D">
        <w:rPr>
          <w:rFonts w:ascii="Arial" w:eastAsia="SimSun" w:hAnsi="Arial" w:cs="Arial"/>
          <w:sz w:val="24"/>
          <w:szCs w:val="24"/>
          <w:lang w:eastAsia="zh-CN"/>
        </w:rPr>
        <w:t xml:space="preserve"> В ответе на запрос указываются наименование, </w:t>
      </w:r>
      <w:r w:rsidRPr="0088573D">
        <w:rPr>
          <w:rFonts w:ascii="Arial" w:eastAsia="SimSun" w:hAnsi="Arial" w:cs="Arial"/>
          <w:sz w:val="24"/>
          <w:szCs w:val="24"/>
          <w:lang w:eastAsia="zh-CN"/>
        </w:rPr>
        <w:lastRenderedPageBreak/>
        <w:t>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2.5. Информация предоставляется на бесплатной или платной основе в зависимости от объема и формата запрашиваемой информации, в том числе с учетом расходов на изготовление копий и пересылку запрашиваемых документов и (или) материалов, в соответствии с законодательством, регламентирующим порядок предоставления такой информации. Платность информации определяется в соответствии с Постановлением Правительства Российской Федерации от 24.10.2011 № 860.</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2.6.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за предоставление информации в соответствии с законодательством плата не взимается, орган местного самоуправления предоставляет информацию пользователю информацией в соответствии с запросом в порядке, предусмотренном пунктами 2.3 - 2.4 настоящего Порядка.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2.7.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за предоставление информации по запросу в соответствии с Постановлением Правительства Российской Федерации от 24.10.2011 № 860 предполагается взимание платы, орган местного самоуправления сообщает об этом пользователю информации, направившему запрос, в течение 7 рабочих дней со дня регистрации полученного в установленном порядке запроса. </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Информация о деятельности органов местного самоуправления, предоставляемая на платной основе, направляется (передается) пользователю информации после оплаты им предоставления указанной информации.</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2.8.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пользователь информацией желает получить ее на бумажном носителе либо на компьютерном накопительном устройстве непосредственно в органе местного самоуправления, то орган местного самоуправления в ответе на запрос дополнительно информирует пользователя информацией о должностном лице, у которого необходимо получить запрашиваемую информацию, с указанием адреса, телефона, режима работы и точной даты приема.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2.9.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2.10. Информация о деятельности органов местного самоуправления не предоставляется в случае, если:</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1) содержание запроса не позволяет установить запрашиваемую информацию о деятельности органов местного самоуправления;</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3) запрашиваемая информация не относится к деятельности органа местного самоуправления, в которые поступил запрос;</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4) запрашиваемая информация относится к информации ограниченного доступа;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5) запрашиваемая информация ранее предоставлялась пользователю информацией;</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 В данном случае в ответе на запрос орган местного самоуправления ограничивается указанием названия, даты выхода и номера средства массовой информации, в котором опубликована запрашиваемая информация, и </w:t>
      </w:r>
      <w:r w:rsidRPr="0088573D">
        <w:rPr>
          <w:rFonts w:ascii="Arial" w:eastAsia="SimSun" w:hAnsi="Arial" w:cs="Arial"/>
          <w:sz w:val="24"/>
          <w:szCs w:val="24"/>
          <w:lang w:eastAsia="zh-CN"/>
        </w:rPr>
        <w:lastRenderedPageBreak/>
        <w:t>(или) электронного адреса официального сайта, на котором размещена запрашиваемая информация.</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2.11.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2.12.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88573D">
        <w:rPr>
          <w:rFonts w:ascii="Arial" w:eastAsia="SimSun" w:hAnsi="Arial" w:cs="Arial"/>
          <w:sz w:val="24"/>
          <w:szCs w:val="24"/>
          <w:lang w:eastAsia="zh-CN"/>
        </w:rPr>
        <w:t>,</w:t>
      </w:r>
      <w:proofErr w:type="gramEnd"/>
      <w:r w:rsidRPr="0088573D">
        <w:rPr>
          <w:rFonts w:ascii="Arial" w:eastAsia="SimSun" w:hAnsi="Arial" w:cs="Arial"/>
          <w:sz w:val="24"/>
          <w:szCs w:val="24"/>
          <w:lang w:eastAsia="zh-CN"/>
        </w:rPr>
        <w:t xml:space="preserve">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lastRenderedPageBreak/>
        <w:t xml:space="preserve">Приложение </w:t>
      </w:r>
      <w:r w:rsidRPr="00B74C99">
        <w:rPr>
          <w:rFonts w:ascii="Arial" w:eastAsia="SimSun" w:hAnsi="Arial" w:cs="Arial"/>
          <w:sz w:val="24"/>
          <w:szCs w:val="24"/>
          <w:lang w:eastAsia="zh-CN"/>
        </w:rPr>
        <w:t>2</w:t>
      </w:r>
    </w:p>
    <w:p w:rsidR="00A33F81" w:rsidRPr="0088573D" w:rsidRDefault="00A33F81" w:rsidP="00A33F81">
      <w:pPr>
        <w:spacing w:after="0" w:line="240" w:lineRule="auto"/>
        <w:ind w:left="6372" w:firstLine="7"/>
        <w:rPr>
          <w:rFonts w:ascii="Arial" w:eastAsia="SimSun" w:hAnsi="Arial" w:cs="Arial"/>
          <w:sz w:val="24"/>
          <w:szCs w:val="24"/>
          <w:lang w:eastAsia="zh-CN"/>
        </w:rPr>
      </w:pPr>
      <w:r w:rsidRPr="0088573D">
        <w:rPr>
          <w:rFonts w:ascii="Arial" w:eastAsia="SimSun" w:hAnsi="Arial" w:cs="Arial"/>
          <w:sz w:val="24"/>
          <w:szCs w:val="24"/>
          <w:lang w:eastAsia="zh-CN"/>
        </w:rPr>
        <w:t xml:space="preserve">к решению </w:t>
      </w:r>
      <w:r w:rsidRPr="00B74C99">
        <w:rPr>
          <w:rFonts w:ascii="Arial" w:eastAsia="SimSun" w:hAnsi="Arial" w:cs="Arial"/>
          <w:sz w:val="24"/>
          <w:szCs w:val="24"/>
          <w:lang w:eastAsia="zh-CN"/>
        </w:rPr>
        <w:t xml:space="preserve">Совета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w:t>
      </w: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t>муниципального района</w:t>
      </w:r>
    </w:p>
    <w:p w:rsidR="00A33F81" w:rsidRPr="0088573D" w:rsidRDefault="00FC67E8" w:rsidP="00A33F81">
      <w:pPr>
        <w:spacing w:after="0" w:line="240" w:lineRule="auto"/>
        <w:ind w:firstLine="6379"/>
        <w:rPr>
          <w:rFonts w:ascii="Arial" w:eastAsia="SimSun" w:hAnsi="Arial" w:cs="Arial"/>
          <w:b/>
          <w:sz w:val="24"/>
          <w:szCs w:val="24"/>
          <w:lang w:eastAsia="zh-CN"/>
        </w:rPr>
      </w:pPr>
      <w:r>
        <w:rPr>
          <w:rFonts w:ascii="Arial" w:eastAsia="SimSun" w:hAnsi="Arial" w:cs="Arial"/>
          <w:sz w:val="24"/>
          <w:szCs w:val="24"/>
          <w:lang w:eastAsia="zh-CN"/>
        </w:rPr>
        <w:t>№ 20</w:t>
      </w:r>
      <w:r w:rsidR="00A33F81" w:rsidRPr="0088573D">
        <w:rPr>
          <w:rFonts w:ascii="Arial" w:eastAsia="SimSun" w:hAnsi="Arial" w:cs="Arial"/>
          <w:sz w:val="24"/>
          <w:szCs w:val="24"/>
          <w:lang w:eastAsia="zh-CN"/>
        </w:rPr>
        <w:t xml:space="preserve"> от </w:t>
      </w:r>
      <w:r w:rsidR="00A33F81" w:rsidRPr="00B74C99">
        <w:rPr>
          <w:rFonts w:ascii="Arial" w:eastAsia="SimSun" w:hAnsi="Arial" w:cs="Arial"/>
          <w:sz w:val="24"/>
          <w:szCs w:val="24"/>
          <w:lang w:eastAsia="zh-CN"/>
        </w:rPr>
        <w:t>1</w:t>
      </w:r>
      <w:r w:rsidR="00070FC0">
        <w:rPr>
          <w:rFonts w:ascii="Arial" w:eastAsia="SimSun" w:hAnsi="Arial" w:cs="Arial"/>
          <w:sz w:val="24"/>
          <w:szCs w:val="24"/>
          <w:lang w:eastAsia="zh-CN"/>
        </w:rPr>
        <w:t>8</w:t>
      </w:r>
      <w:r w:rsidR="00A33F81" w:rsidRPr="00B74C99">
        <w:rPr>
          <w:rFonts w:ascii="Arial" w:eastAsia="SimSun" w:hAnsi="Arial" w:cs="Arial"/>
          <w:sz w:val="24"/>
          <w:szCs w:val="24"/>
          <w:lang w:eastAsia="zh-CN"/>
        </w:rPr>
        <w:t>.12.</w:t>
      </w:r>
      <w:r w:rsidR="00A33F81" w:rsidRPr="0088573D">
        <w:rPr>
          <w:rFonts w:ascii="Arial" w:eastAsia="SimSun" w:hAnsi="Arial" w:cs="Arial"/>
          <w:sz w:val="24"/>
          <w:szCs w:val="24"/>
          <w:lang w:eastAsia="zh-CN"/>
        </w:rPr>
        <w:t>2020 года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Порядок </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утверждения Перечня информации о деятельности органов местного самоуправления </w:t>
      </w:r>
    </w:p>
    <w:p w:rsidR="00A33F81" w:rsidRPr="0088573D" w:rsidRDefault="0085734B" w:rsidP="00A33F81">
      <w:pPr>
        <w:autoSpaceDE w:val="0"/>
        <w:autoSpaceDN w:val="0"/>
        <w:adjustRightInd w:val="0"/>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Шереметьевского</w:t>
      </w:r>
      <w:r w:rsidRPr="0088573D">
        <w:rPr>
          <w:rFonts w:ascii="Arial" w:eastAsia="SimSun" w:hAnsi="Arial" w:cs="Arial"/>
          <w:sz w:val="24"/>
          <w:szCs w:val="24"/>
          <w:lang w:eastAsia="zh-CN"/>
        </w:rPr>
        <w:t xml:space="preserve"> </w:t>
      </w:r>
      <w:r w:rsidR="00A33F81" w:rsidRPr="0088573D">
        <w:rPr>
          <w:rFonts w:ascii="Arial" w:eastAsia="SimSun" w:hAnsi="Arial" w:cs="Arial"/>
          <w:sz w:val="24"/>
          <w:szCs w:val="24"/>
          <w:lang w:eastAsia="zh-CN"/>
        </w:rPr>
        <w:t xml:space="preserve">сельского поселения Нижнекамского муниципального района </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1. </w:t>
      </w:r>
      <w:proofErr w:type="gramStart"/>
      <w:r w:rsidRPr="0088573D">
        <w:rPr>
          <w:rFonts w:ascii="Arial" w:eastAsia="SimSun" w:hAnsi="Arial" w:cs="Arial"/>
          <w:sz w:val="24"/>
          <w:szCs w:val="24"/>
          <w:lang w:eastAsia="zh-CN"/>
        </w:rPr>
        <w:t xml:space="preserve">Порядок утверждения перечня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 xml:space="preserve">сельского поселения Нижнекамского муниципального района, размещаемой в информационно-коммуникационной сети "Интернет" (далее - Порядок), разработан в соответствии с Федеральным </w:t>
      </w:r>
      <w:hyperlink r:id="rId8" w:history="1">
        <w:r w:rsidRPr="0088573D">
          <w:rPr>
            <w:rFonts w:ascii="Arial" w:eastAsia="SimSun" w:hAnsi="Arial" w:cs="Arial"/>
            <w:sz w:val="24"/>
            <w:szCs w:val="24"/>
            <w:lang w:eastAsia="zh-CN"/>
          </w:rPr>
          <w:t>законом</w:t>
        </w:r>
      </w:hyperlink>
      <w:r w:rsidRPr="0088573D">
        <w:rPr>
          <w:rFonts w:ascii="Arial" w:eastAsia="SimSun" w:hAnsi="Arial" w:cs="Arial"/>
          <w:sz w:val="24"/>
          <w:szCs w:val="24"/>
          <w:lang w:eastAsia="zh-CN"/>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от 09.02.2009 N 8-ФЗ).</w:t>
      </w:r>
      <w:proofErr w:type="gramEnd"/>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2. Перечень информации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 (далее - органы местного самоуправления), размещаемой в информационно-телекоммуникационной сети "Интернет" (далее - перечень), утверждается решением Совета</w:t>
      </w:r>
      <w:r w:rsidRPr="00B74C99">
        <w:rPr>
          <w:rFonts w:ascii="Arial" w:eastAsia="SimSun" w:hAnsi="Arial" w:cs="Arial"/>
          <w:sz w:val="24"/>
          <w:szCs w:val="24"/>
          <w:lang w:eastAsia="zh-CN"/>
        </w:rPr>
        <w:t xml:space="preserve">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 муниципального района.</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Внесение изменений в перечень осуществляется в порядке, установленном для его утверждения.</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3. Перечень определяет состав информации о деятельности органов местного самоуправления, периодичность размещения информации в информационно-телекоммуникационной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4. Включению в перечень и размещению на сайте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 xml:space="preserve">сельского поселения Нижнекамского муниципального района  подлежит информация о деятельности органов местного самоуправления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 xml:space="preserve">сельского поселения Нижнекамского муниципального района, предусмотренная Федеральным </w:t>
      </w:r>
      <w:hyperlink r:id="rId9" w:history="1">
        <w:r w:rsidRPr="0088573D">
          <w:rPr>
            <w:rFonts w:ascii="Arial" w:eastAsia="SimSun" w:hAnsi="Arial" w:cs="Arial"/>
            <w:sz w:val="24"/>
            <w:szCs w:val="24"/>
            <w:lang w:eastAsia="zh-CN"/>
          </w:rPr>
          <w:t>законом</w:t>
        </w:r>
      </w:hyperlink>
      <w:r w:rsidRPr="0088573D">
        <w:rPr>
          <w:rFonts w:ascii="Arial" w:eastAsia="SimSun" w:hAnsi="Arial" w:cs="Arial"/>
          <w:sz w:val="24"/>
          <w:szCs w:val="24"/>
          <w:lang w:eastAsia="zh-CN"/>
        </w:rPr>
        <w:t xml:space="preserve"> от 09.02.2009 № 8-ФЗ.</w:t>
      </w: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tabs>
          <w:tab w:val="left" w:pos="900"/>
        </w:tabs>
        <w:autoSpaceDE w:val="0"/>
        <w:autoSpaceDN w:val="0"/>
        <w:adjustRightInd w:val="0"/>
        <w:spacing w:after="0" w:line="240" w:lineRule="auto"/>
        <w:ind w:firstLine="567"/>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ind w:left="4860"/>
        <w:jc w:val="center"/>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ind w:left="4860"/>
        <w:jc w:val="center"/>
        <w:rPr>
          <w:rFonts w:ascii="Arial" w:eastAsia="SimSun" w:hAnsi="Arial" w:cs="Arial"/>
          <w:bCs/>
          <w:sz w:val="24"/>
          <w:szCs w:val="24"/>
          <w:lang w:eastAsia="zh-CN"/>
        </w:rPr>
      </w:pPr>
    </w:p>
    <w:p w:rsidR="00A33F81" w:rsidRPr="0088573D" w:rsidRDefault="00A33F81" w:rsidP="00A33F81">
      <w:pPr>
        <w:autoSpaceDE w:val="0"/>
        <w:autoSpaceDN w:val="0"/>
        <w:adjustRightInd w:val="0"/>
        <w:spacing w:after="0" w:line="240" w:lineRule="auto"/>
        <w:rPr>
          <w:rFonts w:ascii="Arial" w:eastAsia="SimSun" w:hAnsi="Arial" w:cs="Arial"/>
          <w:bCs/>
          <w:sz w:val="24"/>
          <w:szCs w:val="24"/>
          <w:lang w:eastAsia="zh-CN"/>
        </w:rPr>
      </w:pPr>
    </w:p>
    <w:p w:rsidR="00A33F81" w:rsidRPr="0088573D" w:rsidRDefault="00A33F81" w:rsidP="00A33F81">
      <w:pPr>
        <w:spacing w:after="0" w:line="240" w:lineRule="auto"/>
        <w:ind w:firstLine="6379"/>
        <w:rPr>
          <w:rFonts w:ascii="Arial" w:eastAsia="SimSun" w:hAnsi="Arial" w:cs="Arial"/>
          <w:b/>
          <w:sz w:val="24"/>
          <w:szCs w:val="24"/>
          <w:lang w:eastAsia="zh-CN"/>
        </w:rPr>
      </w:pPr>
    </w:p>
    <w:p w:rsidR="00A33F81" w:rsidRPr="0088573D" w:rsidRDefault="00A33F81" w:rsidP="00A33F81">
      <w:pPr>
        <w:spacing w:after="0" w:line="240" w:lineRule="auto"/>
        <w:ind w:firstLine="6379"/>
        <w:rPr>
          <w:rFonts w:ascii="Arial" w:eastAsia="SimSun" w:hAnsi="Arial" w:cs="Arial"/>
          <w:b/>
          <w:sz w:val="24"/>
          <w:szCs w:val="24"/>
          <w:lang w:eastAsia="zh-CN"/>
        </w:rPr>
      </w:pPr>
    </w:p>
    <w:p w:rsidR="00A33F81" w:rsidRPr="0088573D" w:rsidRDefault="00A33F81" w:rsidP="00A33F81">
      <w:pPr>
        <w:spacing w:after="0" w:line="240" w:lineRule="auto"/>
        <w:ind w:firstLine="6379"/>
        <w:rPr>
          <w:rFonts w:ascii="Arial" w:eastAsia="SimSun" w:hAnsi="Arial" w:cs="Arial"/>
          <w:b/>
          <w:sz w:val="24"/>
          <w:szCs w:val="24"/>
          <w:lang w:eastAsia="zh-CN"/>
        </w:rPr>
      </w:pPr>
    </w:p>
    <w:p w:rsidR="00A33F81" w:rsidRPr="0088573D" w:rsidRDefault="00A33F81" w:rsidP="00A33F81">
      <w:pPr>
        <w:spacing w:after="0" w:line="240" w:lineRule="auto"/>
        <w:ind w:firstLine="6379"/>
        <w:rPr>
          <w:rFonts w:ascii="Arial" w:eastAsia="SimSun" w:hAnsi="Arial" w:cs="Arial"/>
          <w:b/>
          <w:sz w:val="24"/>
          <w:szCs w:val="24"/>
          <w:lang w:eastAsia="zh-CN"/>
        </w:rPr>
      </w:pPr>
    </w:p>
    <w:p w:rsidR="00A33F81" w:rsidRPr="0088573D" w:rsidRDefault="00A33F81" w:rsidP="00A33F81">
      <w:pPr>
        <w:spacing w:after="0" w:line="240" w:lineRule="auto"/>
        <w:ind w:firstLine="6379"/>
        <w:rPr>
          <w:rFonts w:ascii="Arial" w:eastAsia="SimSun" w:hAnsi="Arial" w:cs="Arial"/>
          <w:b/>
          <w:sz w:val="24"/>
          <w:szCs w:val="24"/>
          <w:lang w:eastAsia="zh-CN"/>
        </w:rPr>
      </w:pPr>
    </w:p>
    <w:p w:rsidR="00A33F81" w:rsidRDefault="00A33F81" w:rsidP="00A33F81">
      <w:pPr>
        <w:spacing w:after="0" w:line="240" w:lineRule="auto"/>
        <w:ind w:firstLine="6379"/>
        <w:rPr>
          <w:rFonts w:ascii="Arial" w:eastAsia="SimSun" w:hAnsi="Arial" w:cs="Arial"/>
          <w:b/>
          <w:sz w:val="24"/>
          <w:szCs w:val="24"/>
          <w:lang w:eastAsia="zh-CN"/>
        </w:rPr>
      </w:pPr>
    </w:p>
    <w:p w:rsidR="00A33F81" w:rsidRDefault="00A33F81" w:rsidP="00A33F81">
      <w:pPr>
        <w:spacing w:after="0" w:line="240" w:lineRule="auto"/>
        <w:ind w:firstLine="6379"/>
        <w:rPr>
          <w:rFonts w:ascii="Arial" w:eastAsia="SimSun" w:hAnsi="Arial" w:cs="Arial"/>
          <w:b/>
          <w:sz w:val="24"/>
          <w:szCs w:val="24"/>
          <w:lang w:eastAsia="zh-CN"/>
        </w:rPr>
      </w:pPr>
    </w:p>
    <w:p w:rsidR="00A33F81" w:rsidRDefault="00A33F81" w:rsidP="00A33F81">
      <w:pPr>
        <w:spacing w:after="0" w:line="240" w:lineRule="auto"/>
        <w:ind w:firstLine="6379"/>
        <w:rPr>
          <w:rFonts w:ascii="Arial" w:eastAsia="SimSun" w:hAnsi="Arial" w:cs="Arial"/>
          <w:b/>
          <w:sz w:val="24"/>
          <w:szCs w:val="24"/>
          <w:lang w:eastAsia="zh-CN"/>
        </w:rPr>
      </w:pPr>
    </w:p>
    <w:p w:rsidR="00A33F81" w:rsidRDefault="00A33F81" w:rsidP="00A33F81">
      <w:pPr>
        <w:spacing w:after="0" w:line="240" w:lineRule="auto"/>
        <w:ind w:firstLine="6379"/>
        <w:rPr>
          <w:rFonts w:ascii="Arial" w:eastAsia="SimSun" w:hAnsi="Arial" w:cs="Arial"/>
          <w:b/>
          <w:sz w:val="24"/>
          <w:szCs w:val="24"/>
          <w:lang w:eastAsia="zh-CN"/>
        </w:rPr>
      </w:pPr>
    </w:p>
    <w:p w:rsidR="00A33F81" w:rsidRDefault="00A33F81" w:rsidP="00A33F81">
      <w:pPr>
        <w:spacing w:after="0" w:line="240" w:lineRule="auto"/>
        <w:ind w:firstLine="6379"/>
        <w:rPr>
          <w:rFonts w:ascii="Arial" w:eastAsia="SimSun" w:hAnsi="Arial" w:cs="Arial"/>
          <w:b/>
          <w:sz w:val="24"/>
          <w:szCs w:val="24"/>
          <w:lang w:eastAsia="zh-CN"/>
        </w:rPr>
      </w:pPr>
    </w:p>
    <w:p w:rsidR="00A33F81" w:rsidRPr="0088573D" w:rsidRDefault="00A33F81" w:rsidP="00A33F81">
      <w:pPr>
        <w:spacing w:after="0" w:line="240" w:lineRule="auto"/>
        <w:ind w:firstLine="6379"/>
        <w:rPr>
          <w:rFonts w:ascii="Arial" w:eastAsia="SimSun" w:hAnsi="Arial" w:cs="Arial"/>
          <w:b/>
          <w:sz w:val="24"/>
          <w:szCs w:val="24"/>
          <w:lang w:eastAsia="zh-CN"/>
        </w:rPr>
      </w:pP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lastRenderedPageBreak/>
        <w:t xml:space="preserve">Приложение </w:t>
      </w:r>
      <w:r w:rsidRPr="00B74C99">
        <w:rPr>
          <w:rFonts w:ascii="Arial" w:eastAsia="SimSun" w:hAnsi="Arial" w:cs="Arial"/>
          <w:sz w:val="24"/>
          <w:szCs w:val="24"/>
          <w:lang w:eastAsia="zh-CN"/>
        </w:rPr>
        <w:t>3</w:t>
      </w:r>
    </w:p>
    <w:p w:rsidR="00A33F81" w:rsidRPr="0088573D" w:rsidRDefault="00A33F81" w:rsidP="00A33F81">
      <w:pPr>
        <w:spacing w:after="0" w:line="240" w:lineRule="auto"/>
        <w:ind w:left="6372" w:firstLine="7"/>
        <w:rPr>
          <w:rFonts w:ascii="Arial" w:eastAsia="SimSun" w:hAnsi="Arial" w:cs="Arial"/>
          <w:sz w:val="24"/>
          <w:szCs w:val="24"/>
          <w:lang w:eastAsia="zh-CN"/>
        </w:rPr>
      </w:pPr>
      <w:r w:rsidRPr="0088573D">
        <w:rPr>
          <w:rFonts w:ascii="Arial" w:eastAsia="SimSun" w:hAnsi="Arial" w:cs="Arial"/>
          <w:sz w:val="24"/>
          <w:szCs w:val="24"/>
          <w:lang w:eastAsia="zh-CN"/>
        </w:rPr>
        <w:t xml:space="preserve">к решению </w:t>
      </w:r>
      <w:r w:rsidRPr="00B74C99">
        <w:rPr>
          <w:rFonts w:ascii="Arial" w:eastAsia="SimSun" w:hAnsi="Arial" w:cs="Arial"/>
          <w:sz w:val="24"/>
          <w:szCs w:val="24"/>
          <w:lang w:eastAsia="zh-CN"/>
        </w:rPr>
        <w:t xml:space="preserve">Совета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w:t>
      </w: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t>муниципального района</w:t>
      </w:r>
    </w:p>
    <w:p w:rsidR="00A33F81" w:rsidRPr="0088573D" w:rsidRDefault="00FC67E8" w:rsidP="00A33F81">
      <w:pPr>
        <w:spacing w:after="0" w:line="240" w:lineRule="auto"/>
        <w:ind w:firstLine="6379"/>
        <w:rPr>
          <w:rFonts w:ascii="Arial" w:eastAsia="SimSun" w:hAnsi="Arial" w:cs="Arial"/>
          <w:b/>
          <w:sz w:val="24"/>
          <w:szCs w:val="24"/>
          <w:lang w:eastAsia="zh-CN"/>
        </w:rPr>
      </w:pPr>
      <w:r>
        <w:rPr>
          <w:rFonts w:ascii="Arial" w:eastAsia="SimSun" w:hAnsi="Arial" w:cs="Arial"/>
          <w:sz w:val="24"/>
          <w:szCs w:val="24"/>
          <w:lang w:eastAsia="zh-CN"/>
        </w:rPr>
        <w:t>№ 20</w:t>
      </w:r>
      <w:r w:rsidR="00A33F81" w:rsidRPr="0088573D">
        <w:rPr>
          <w:rFonts w:ascii="Arial" w:eastAsia="SimSun" w:hAnsi="Arial" w:cs="Arial"/>
          <w:sz w:val="24"/>
          <w:szCs w:val="24"/>
          <w:lang w:eastAsia="zh-CN"/>
        </w:rPr>
        <w:t xml:space="preserve"> от </w:t>
      </w:r>
      <w:r w:rsidR="00A33F81" w:rsidRPr="00B74C99">
        <w:rPr>
          <w:rFonts w:ascii="Arial" w:eastAsia="SimSun" w:hAnsi="Arial" w:cs="Arial"/>
          <w:sz w:val="24"/>
          <w:szCs w:val="24"/>
          <w:lang w:eastAsia="zh-CN"/>
        </w:rPr>
        <w:t>1</w:t>
      </w:r>
      <w:r w:rsidR="00070FC0">
        <w:rPr>
          <w:rFonts w:ascii="Arial" w:eastAsia="SimSun" w:hAnsi="Arial" w:cs="Arial"/>
          <w:sz w:val="24"/>
          <w:szCs w:val="24"/>
          <w:lang w:eastAsia="zh-CN"/>
        </w:rPr>
        <w:t>8</w:t>
      </w:r>
      <w:r w:rsidR="00A33F81" w:rsidRPr="00B74C99">
        <w:rPr>
          <w:rFonts w:ascii="Arial" w:eastAsia="SimSun" w:hAnsi="Arial" w:cs="Arial"/>
          <w:sz w:val="24"/>
          <w:szCs w:val="24"/>
          <w:lang w:eastAsia="zh-CN"/>
        </w:rPr>
        <w:t>.12.</w:t>
      </w:r>
      <w:r w:rsidR="00A33F81" w:rsidRPr="0088573D">
        <w:rPr>
          <w:rFonts w:ascii="Arial" w:eastAsia="SimSun" w:hAnsi="Arial" w:cs="Arial"/>
          <w:sz w:val="24"/>
          <w:szCs w:val="24"/>
          <w:lang w:eastAsia="zh-CN"/>
        </w:rPr>
        <w:t>2020 года</w:t>
      </w:r>
    </w:p>
    <w:p w:rsidR="00A33F81" w:rsidRPr="0088573D" w:rsidRDefault="00A33F81" w:rsidP="00A33F81">
      <w:pPr>
        <w:autoSpaceDE w:val="0"/>
        <w:autoSpaceDN w:val="0"/>
        <w:adjustRightInd w:val="0"/>
        <w:spacing w:after="0" w:line="240" w:lineRule="auto"/>
        <w:jc w:val="right"/>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Перечень</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информации о деятельности органов местного самоуправления</w:t>
      </w:r>
    </w:p>
    <w:p w:rsidR="00A33F81" w:rsidRPr="0088573D" w:rsidRDefault="0085734B" w:rsidP="00A33F81">
      <w:pPr>
        <w:autoSpaceDE w:val="0"/>
        <w:autoSpaceDN w:val="0"/>
        <w:adjustRightInd w:val="0"/>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Шереметьевского</w:t>
      </w:r>
      <w:r w:rsidRPr="0088573D">
        <w:rPr>
          <w:rFonts w:ascii="Arial" w:eastAsia="SimSun" w:hAnsi="Arial" w:cs="Arial"/>
          <w:sz w:val="24"/>
          <w:szCs w:val="24"/>
          <w:lang w:eastAsia="zh-CN"/>
        </w:rPr>
        <w:t xml:space="preserve"> </w:t>
      </w:r>
      <w:r w:rsidR="00A33F81" w:rsidRPr="0088573D">
        <w:rPr>
          <w:rFonts w:ascii="Arial" w:eastAsia="SimSun" w:hAnsi="Arial" w:cs="Arial"/>
          <w:sz w:val="24"/>
          <w:szCs w:val="24"/>
          <w:lang w:eastAsia="zh-CN"/>
        </w:rPr>
        <w:t>сельского поселения Нижнекамского</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proofErr w:type="gramStart"/>
      <w:r w:rsidRPr="0088573D">
        <w:rPr>
          <w:rFonts w:ascii="Arial" w:eastAsia="SimSun" w:hAnsi="Arial" w:cs="Arial"/>
          <w:sz w:val="24"/>
          <w:szCs w:val="24"/>
          <w:lang w:eastAsia="zh-CN"/>
        </w:rPr>
        <w:t>муниципального района, размещаемой в сети Интернет</w:t>
      </w:r>
      <w:proofErr w:type="gramEnd"/>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633"/>
        <w:gridCol w:w="4800"/>
      </w:tblGrid>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 </w:t>
            </w:r>
            <w:proofErr w:type="gramStart"/>
            <w:r w:rsidRPr="0088573D">
              <w:rPr>
                <w:rFonts w:ascii="Arial" w:eastAsia="SimSun" w:hAnsi="Arial" w:cs="Arial"/>
                <w:sz w:val="24"/>
                <w:szCs w:val="24"/>
                <w:lang w:eastAsia="zh-CN"/>
              </w:rPr>
              <w:t>п</w:t>
            </w:r>
            <w:proofErr w:type="gramEnd"/>
            <w:r w:rsidRPr="0088573D">
              <w:rPr>
                <w:rFonts w:ascii="Arial" w:eastAsia="SimSun" w:hAnsi="Arial" w:cs="Arial"/>
                <w:sz w:val="24"/>
                <w:szCs w:val="24"/>
                <w:lang w:eastAsia="zh-CN"/>
              </w:rPr>
              <w:t>/п</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Категория информации</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Периодичность размещения</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w:t>
            </w:r>
          </w:p>
        </w:tc>
        <w:tc>
          <w:tcPr>
            <w:tcW w:w="9732" w:type="dxa"/>
            <w:gridSpan w:val="2"/>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Общая информация об органе местного самоуправления:</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1.1</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1.2</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Сведения о полномочиях органа местного самоуправления, задачах и функциях структурных подразделений указанных органов, а также перечень нормативных правовых актов, определяющих эти полномочия, задачи и функции.</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утверждения либо изменения соответствующих нормативно-правовых актов. Перечень нормативно-правовых актов 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1.3</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1.4</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1.5</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введения в действие (обновления) соответствующих информационных систем, банков данных, реестров, регистров.</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1.6</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Сведения о средствах массовой информации, учрежденных органом местного самоуправления (при наличии).</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учреждения.</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2</w:t>
            </w:r>
          </w:p>
        </w:tc>
        <w:tc>
          <w:tcPr>
            <w:tcW w:w="9732" w:type="dxa"/>
            <w:gridSpan w:val="2"/>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Информация о нормотворческой деятельности органа местного самоуправления:</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lastRenderedPageBreak/>
              <w:t>2.1</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принятия муниципального правового акта, признания его судом недействующим.</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2.2</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Тексты проектов муниципальных правовых актов, внесенных в представительные органы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внесения проекта муниципального правового акта в представительные органы местного самоуправления.</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2.3</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Информация размещается </w:t>
            </w:r>
            <w:proofErr w:type="gramStart"/>
            <w:r w:rsidRPr="0088573D">
              <w:rPr>
                <w:rFonts w:ascii="Arial" w:eastAsia="SimSun" w:hAnsi="Arial" w:cs="Arial"/>
                <w:sz w:val="24"/>
                <w:szCs w:val="24"/>
                <w:lang w:eastAsia="zh-CN"/>
              </w:rPr>
              <w:t>на официальном сайте для размещения информации о размещении заказов в соответствии с требованиями</w:t>
            </w:r>
            <w:proofErr w:type="gramEnd"/>
            <w:r w:rsidRPr="0088573D">
              <w:rPr>
                <w:rFonts w:ascii="Arial" w:eastAsia="SimSun" w:hAnsi="Arial" w:cs="Arial"/>
                <w:sz w:val="24"/>
                <w:szCs w:val="24"/>
                <w:lang w:eastAsia="zh-C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2.4</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Административные регламенты, стандарты государственных и муниципальных услуг.</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утверждения соответствующих административных регламентов, стандартов государственных и муниципальных услуг.</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2.5</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2.6</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Порядок обжалования муниципальных правовых актов.</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3</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Информация об участии органа местного самоуправления в целевых и иных программах, международном сотрудничестве.</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течение 5 рабочих дней со дня поступления в орган местного самоуправления подтверждения об участии в  соответствующей целевой или иной программе, международном сотрудничестве.</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4</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Информация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5</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proofErr w:type="gramStart"/>
            <w:r w:rsidRPr="0088573D">
              <w:rPr>
                <w:rFonts w:ascii="Arial" w:eastAsia="SimSun" w:hAnsi="Arial" w:cs="Arial"/>
                <w:sz w:val="24"/>
                <w:szCs w:val="24"/>
                <w:lang w:eastAsia="zh-CN"/>
              </w:rPr>
              <w:t xml:space="preserve">Информация о состоянии защиты </w:t>
            </w:r>
            <w:r w:rsidRPr="0088573D">
              <w:rPr>
                <w:rFonts w:ascii="Arial" w:eastAsia="SimSun" w:hAnsi="Arial" w:cs="Arial"/>
                <w:sz w:val="24"/>
                <w:szCs w:val="24"/>
                <w:lang w:eastAsia="zh-CN"/>
              </w:rPr>
              <w:lastRenderedPageBreak/>
              <w:t>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lastRenderedPageBreak/>
              <w:t xml:space="preserve">Поддерживается в актуальном </w:t>
            </w:r>
            <w:r w:rsidRPr="0088573D">
              <w:rPr>
                <w:rFonts w:ascii="Arial" w:eastAsia="SimSun" w:hAnsi="Arial" w:cs="Arial"/>
                <w:sz w:val="24"/>
                <w:szCs w:val="24"/>
                <w:lang w:eastAsia="zh-CN"/>
              </w:rPr>
              <w:lastRenderedPageBreak/>
              <w:t>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lastRenderedPageBreak/>
              <w:t>6</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Информация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Ежеквартально.</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7</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Тексты официальных выступлений и заявлений руководителей и заместителей руководителей органа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В течение 5 рабочих дней со дня </w:t>
            </w:r>
            <w:r w:rsidRPr="0088573D">
              <w:rPr>
                <w:rFonts w:ascii="Arial" w:eastAsia="Times New Roman" w:hAnsi="Arial" w:cs="Arial"/>
                <w:sz w:val="24"/>
                <w:szCs w:val="24"/>
                <w:lang w:eastAsia="ru-RU"/>
              </w:rPr>
              <w:t>официального выступления или заявления.</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8</w:t>
            </w:r>
          </w:p>
        </w:tc>
        <w:tc>
          <w:tcPr>
            <w:tcW w:w="9732" w:type="dxa"/>
            <w:gridSpan w:val="2"/>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Статистическая информация о деятельности органа местного самоуправления, в том числе:</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8.1</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Ежеквартально.</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8.2</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Сведения об использовании органом местного самоуправления, подведомственными организациями выделяемых бюджетных средств.</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Сведения размещаются </w:t>
            </w:r>
            <w:proofErr w:type="gramStart"/>
            <w:r w:rsidRPr="0088573D">
              <w:rPr>
                <w:rFonts w:ascii="Arial" w:eastAsia="SimSun" w:hAnsi="Arial" w:cs="Arial"/>
                <w:sz w:val="24"/>
                <w:szCs w:val="24"/>
                <w:lang w:eastAsia="zh-CN"/>
              </w:rPr>
              <w:t>на официальном сайте для размещения информации о размещении заказов в соответствии с требованиями</w:t>
            </w:r>
            <w:proofErr w:type="gramEnd"/>
            <w:r w:rsidRPr="0088573D">
              <w:rPr>
                <w:rFonts w:ascii="Arial" w:eastAsia="SimSun" w:hAnsi="Arial" w:cs="Arial"/>
                <w:sz w:val="24"/>
                <w:szCs w:val="24"/>
                <w:lang w:eastAsia="zh-C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8.3</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Ежеквартально.</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9</w:t>
            </w:r>
          </w:p>
        </w:tc>
        <w:tc>
          <w:tcPr>
            <w:tcW w:w="9732" w:type="dxa"/>
            <w:gridSpan w:val="2"/>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Информация о кадровом обеспечении органа местного самоуправления, в том числе:</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9.1</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Порядок поступления граждан на муниципальную службу.</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lastRenderedPageBreak/>
              <w:t>9.2</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Сведения о вакантных должностях муниципальной службы, имеющихся в органе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9.3</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Квалификационные требования к кандидатам на замещение вакантных должностей муниципальной службы.</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В </w:t>
            </w:r>
            <w:proofErr w:type="gramStart"/>
            <w:r w:rsidRPr="0088573D">
              <w:rPr>
                <w:rFonts w:ascii="Arial" w:eastAsia="SimSun" w:hAnsi="Arial" w:cs="Arial"/>
                <w:sz w:val="24"/>
                <w:szCs w:val="24"/>
                <w:lang w:eastAsia="zh-CN"/>
              </w:rPr>
              <w:t>сроки</w:t>
            </w:r>
            <w:proofErr w:type="gramEnd"/>
            <w:r w:rsidRPr="0088573D">
              <w:rPr>
                <w:rFonts w:ascii="Arial" w:eastAsia="SimSun" w:hAnsi="Arial" w:cs="Arial"/>
                <w:sz w:val="24"/>
                <w:szCs w:val="24"/>
                <w:lang w:eastAsia="zh-CN"/>
              </w:rPr>
              <w:t xml:space="preserve"> установленные соответствующим муниципальным правовым актом.</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9.4</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Условия и результаты конкурсов на замещение вакантных должностей муниципальной службы.</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В </w:t>
            </w:r>
            <w:proofErr w:type="gramStart"/>
            <w:r w:rsidRPr="0088573D">
              <w:rPr>
                <w:rFonts w:ascii="Arial" w:eastAsia="SimSun" w:hAnsi="Arial" w:cs="Arial"/>
                <w:sz w:val="24"/>
                <w:szCs w:val="24"/>
                <w:lang w:eastAsia="zh-CN"/>
              </w:rPr>
              <w:t>сроки</w:t>
            </w:r>
            <w:proofErr w:type="gramEnd"/>
            <w:r w:rsidRPr="0088573D">
              <w:rPr>
                <w:rFonts w:ascii="Arial" w:eastAsia="SimSun" w:hAnsi="Arial" w:cs="Arial"/>
                <w:sz w:val="24"/>
                <w:szCs w:val="24"/>
                <w:lang w:eastAsia="zh-CN"/>
              </w:rPr>
              <w:t xml:space="preserve"> установленные соответствующим муниципальным правовым актом.</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9.5</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Номера телефонов, по которым можно получить информацию по вопросу замещения вакантных должностей в органе местного самоуправления.</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В соответствии с извещением о проведении конкурса.</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9.6</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Перечень образовательных учреждений, подведомственных органу местного самоуправления,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Поддерживается в актуальном состоянии.</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10</w:t>
            </w:r>
          </w:p>
        </w:tc>
        <w:tc>
          <w:tcPr>
            <w:tcW w:w="9732" w:type="dxa"/>
            <w:gridSpan w:val="2"/>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10.1</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4962"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Поддерживается в актуальном состоянии. </w:t>
            </w:r>
          </w:p>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Times New Roman" w:hAnsi="Arial" w:cs="Arial"/>
                <w:sz w:val="24"/>
                <w:szCs w:val="24"/>
                <w:lang w:eastAsia="ru-RU"/>
              </w:rPr>
              <w:t>Акты, регулирующие деятельность размещаются в</w:t>
            </w:r>
            <w:r w:rsidRPr="0088573D">
              <w:rPr>
                <w:rFonts w:ascii="Arial" w:eastAsia="SimSun" w:hAnsi="Arial" w:cs="Arial"/>
                <w:sz w:val="24"/>
                <w:szCs w:val="24"/>
                <w:lang w:eastAsia="zh-CN"/>
              </w:rPr>
              <w:t xml:space="preserve"> течение 5 рабочих дней со дня принятия муниципального правового акта.</w:t>
            </w: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10.2</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Фамилия, имя и отчество руководителя подразделения или иного должностного лица, к полномочиям которых отнесены организация приема лиц, указанных в 9.1 настоящего перечня, обеспечение рассмотрения их обращений, а также номер телефона, по которому можно получить информацию справочного характера.</w:t>
            </w:r>
          </w:p>
        </w:tc>
        <w:tc>
          <w:tcPr>
            <w:tcW w:w="4962" w:type="dxa"/>
            <w:tcBorders>
              <w:top w:val="single" w:sz="4" w:space="0" w:color="auto"/>
              <w:left w:val="single" w:sz="4" w:space="0" w:color="auto"/>
              <w:bottom w:val="single" w:sz="4" w:space="0" w:color="auto"/>
              <w:right w:val="single" w:sz="4" w:space="0" w:color="auto"/>
            </w:tcBorders>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Поддерживается в актуальном состоянии. </w:t>
            </w:r>
          </w:p>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10.3</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autoSpaceDE w:val="0"/>
              <w:autoSpaceDN w:val="0"/>
              <w:adjustRightInd w:val="0"/>
              <w:spacing w:after="0" w:line="240" w:lineRule="auto"/>
              <w:jc w:val="both"/>
              <w:rPr>
                <w:rFonts w:ascii="Arial" w:eastAsia="Times New Roman" w:hAnsi="Arial" w:cs="Arial"/>
                <w:sz w:val="24"/>
                <w:szCs w:val="24"/>
                <w:lang w:eastAsia="ru-RU"/>
              </w:rPr>
            </w:pPr>
            <w:r w:rsidRPr="0088573D">
              <w:rPr>
                <w:rFonts w:ascii="Arial" w:eastAsia="Times New Roman" w:hAnsi="Arial" w:cs="Arial"/>
                <w:sz w:val="24"/>
                <w:szCs w:val="24"/>
                <w:lang w:eastAsia="ru-RU"/>
              </w:rPr>
              <w:t>Обзоры обращений лиц, указанных в 9.1 настоящего перечня, а также обобщенную информацию о результатах рассмотрения этих обращений и принятых мерах.</w:t>
            </w:r>
          </w:p>
        </w:tc>
        <w:tc>
          <w:tcPr>
            <w:tcW w:w="4962" w:type="dxa"/>
            <w:tcBorders>
              <w:top w:val="single" w:sz="4" w:space="0" w:color="auto"/>
              <w:left w:val="single" w:sz="4" w:space="0" w:color="auto"/>
              <w:bottom w:val="single" w:sz="4" w:space="0" w:color="auto"/>
              <w:right w:val="single" w:sz="4" w:space="0" w:color="auto"/>
            </w:tcBorders>
          </w:tcPr>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Ежеквартально.</w:t>
            </w:r>
          </w:p>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p>
        </w:tc>
      </w:tr>
      <w:tr w:rsidR="00A33F81" w:rsidRPr="0088573D" w:rsidTr="009B2949">
        <w:tc>
          <w:tcPr>
            <w:tcW w:w="1008" w:type="dxa"/>
            <w:tcBorders>
              <w:top w:val="single" w:sz="4" w:space="0" w:color="auto"/>
              <w:left w:val="single" w:sz="4" w:space="0" w:color="auto"/>
              <w:bottom w:val="single" w:sz="4" w:space="0" w:color="auto"/>
              <w:right w:val="single" w:sz="4" w:space="0" w:color="auto"/>
            </w:tcBorders>
            <w:vAlign w:val="center"/>
            <w:hideMark/>
          </w:tcPr>
          <w:p w:rsidR="00A33F81" w:rsidRPr="0088573D" w:rsidRDefault="00A33F81" w:rsidP="009B2949">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11</w:t>
            </w:r>
          </w:p>
        </w:tc>
        <w:tc>
          <w:tcPr>
            <w:tcW w:w="4770" w:type="dxa"/>
            <w:tcBorders>
              <w:top w:val="single" w:sz="4" w:space="0" w:color="auto"/>
              <w:left w:val="single" w:sz="4" w:space="0" w:color="auto"/>
              <w:bottom w:val="single" w:sz="4" w:space="0" w:color="auto"/>
              <w:right w:val="single" w:sz="4" w:space="0" w:color="auto"/>
            </w:tcBorders>
            <w:hideMark/>
          </w:tcPr>
          <w:p w:rsidR="00A33F81" w:rsidRPr="0088573D" w:rsidRDefault="00A33F81" w:rsidP="009B2949">
            <w:pPr>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Ссылки на официальные сайты учреждений и организаций, </w:t>
            </w:r>
            <w:r w:rsidRPr="0088573D">
              <w:rPr>
                <w:rFonts w:ascii="Arial" w:eastAsia="SimSun" w:hAnsi="Arial" w:cs="Arial"/>
                <w:sz w:val="24"/>
                <w:szCs w:val="24"/>
                <w:lang w:eastAsia="zh-CN"/>
              </w:rPr>
              <w:lastRenderedPageBreak/>
              <w:t>образованных  при органах местного самоуправления (при наличии).</w:t>
            </w:r>
          </w:p>
        </w:tc>
        <w:tc>
          <w:tcPr>
            <w:tcW w:w="4962" w:type="dxa"/>
            <w:tcBorders>
              <w:top w:val="single" w:sz="4" w:space="0" w:color="auto"/>
              <w:left w:val="single" w:sz="4" w:space="0" w:color="auto"/>
              <w:bottom w:val="single" w:sz="4" w:space="0" w:color="auto"/>
              <w:right w:val="single" w:sz="4" w:space="0" w:color="auto"/>
            </w:tcBorders>
          </w:tcPr>
          <w:p w:rsidR="00A33F81" w:rsidRPr="0088573D" w:rsidRDefault="00A33F81" w:rsidP="009B2949">
            <w:pPr>
              <w:spacing w:after="0" w:line="240" w:lineRule="auto"/>
              <w:jc w:val="both"/>
              <w:rPr>
                <w:rFonts w:ascii="Arial" w:eastAsia="SimSun" w:hAnsi="Arial" w:cs="Arial"/>
                <w:sz w:val="24"/>
                <w:szCs w:val="24"/>
                <w:lang w:eastAsia="zh-CN"/>
              </w:rPr>
            </w:pPr>
            <w:r w:rsidRPr="0088573D">
              <w:rPr>
                <w:rFonts w:ascii="Arial" w:eastAsia="SimSun" w:hAnsi="Arial" w:cs="Arial"/>
                <w:sz w:val="24"/>
                <w:szCs w:val="24"/>
                <w:lang w:eastAsia="zh-CN"/>
              </w:rPr>
              <w:lastRenderedPageBreak/>
              <w:t>Поддерживается в актуальном состоянии.</w:t>
            </w:r>
          </w:p>
          <w:p w:rsidR="00A33F81" w:rsidRPr="0088573D" w:rsidRDefault="00A33F81" w:rsidP="009B2949">
            <w:pPr>
              <w:autoSpaceDE w:val="0"/>
              <w:autoSpaceDN w:val="0"/>
              <w:adjustRightInd w:val="0"/>
              <w:spacing w:after="0" w:line="240" w:lineRule="auto"/>
              <w:jc w:val="both"/>
              <w:rPr>
                <w:rFonts w:ascii="Arial" w:eastAsia="SimSun" w:hAnsi="Arial" w:cs="Arial"/>
                <w:sz w:val="24"/>
                <w:szCs w:val="24"/>
                <w:lang w:eastAsia="zh-CN"/>
              </w:rPr>
            </w:pPr>
          </w:p>
        </w:tc>
      </w:tr>
    </w:tbl>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709"/>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Примечание: </w:t>
      </w:r>
    </w:p>
    <w:p w:rsidR="00A33F81" w:rsidRPr="0088573D" w:rsidRDefault="00A33F81" w:rsidP="00A33F81">
      <w:pPr>
        <w:autoSpaceDE w:val="0"/>
        <w:autoSpaceDN w:val="0"/>
        <w:adjustRightInd w:val="0"/>
        <w:spacing w:after="0" w:line="240" w:lineRule="auto"/>
        <w:ind w:firstLine="708"/>
        <w:jc w:val="both"/>
        <w:rPr>
          <w:rFonts w:ascii="Arial" w:eastAsia="SimSun" w:hAnsi="Arial" w:cs="Arial"/>
          <w:sz w:val="24"/>
          <w:szCs w:val="24"/>
          <w:lang w:eastAsia="zh-CN"/>
        </w:rPr>
      </w:pPr>
      <w:r w:rsidRPr="0088573D">
        <w:rPr>
          <w:rFonts w:ascii="Arial" w:eastAsia="SimSun" w:hAnsi="Arial" w:cs="Arial"/>
          <w:sz w:val="24"/>
          <w:szCs w:val="24"/>
          <w:lang w:eastAsia="zh-CN"/>
        </w:rPr>
        <w:t>Предусмотренные настоящим перечнем нормативные правовые и иные акты, размещаются на официальном сайте в сети Интернет с указанием их вида, наименования органа местного самоуправления, принявшего акт, наименования акта, даты его принятия (подписания) и номера, а также сведения о государственной регистрации муниципального правового акта, в случаях установленных законодательством Российской Федерации.</w:t>
      </w:r>
    </w:p>
    <w:p w:rsidR="00A33F81" w:rsidRPr="0088573D" w:rsidRDefault="00A33F81" w:rsidP="00A33F81">
      <w:pPr>
        <w:autoSpaceDE w:val="0"/>
        <w:autoSpaceDN w:val="0"/>
        <w:adjustRightInd w:val="0"/>
        <w:spacing w:after="0" w:line="240" w:lineRule="auto"/>
        <w:ind w:firstLine="708"/>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708"/>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lastRenderedPageBreak/>
        <w:t>Приложение</w:t>
      </w:r>
      <w:r w:rsidRPr="00B74C99">
        <w:rPr>
          <w:rFonts w:ascii="Arial" w:eastAsia="SimSun" w:hAnsi="Arial" w:cs="Arial"/>
          <w:sz w:val="24"/>
          <w:szCs w:val="24"/>
          <w:lang w:eastAsia="zh-CN"/>
        </w:rPr>
        <w:t xml:space="preserve"> 4</w:t>
      </w:r>
    </w:p>
    <w:p w:rsidR="00A33F81" w:rsidRPr="0088573D" w:rsidRDefault="00A33F81" w:rsidP="00A33F81">
      <w:pPr>
        <w:spacing w:after="0" w:line="240" w:lineRule="auto"/>
        <w:ind w:left="6372" w:firstLine="7"/>
        <w:rPr>
          <w:rFonts w:ascii="Arial" w:eastAsia="SimSun" w:hAnsi="Arial" w:cs="Arial"/>
          <w:sz w:val="24"/>
          <w:szCs w:val="24"/>
          <w:lang w:eastAsia="zh-CN"/>
        </w:rPr>
      </w:pPr>
      <w:r w:rsidRPr="0088573D">
        <w:rPr>
          <w:rFonts w:ascii="Arial" w:eastAsia="SimSun" w:hAnsi="Arial" w:cs="Arial"/>
          <w:sz w:val="24"/>
          <w:szCs w:val="24"/>
          <w:lang w:eastAsia="zh-CN"/>
        </w:rPr>
        <w:t xml:space="preserve">к решению </w:t>
      </w:r>
      <w:r w:rsidRPr="00B74C99">
        <w:rPr>
          <w:rFonts w:ascii="Arial" w:eastAsia="SimSun" w:hAnsi="Arial" w:cs="Arial"/>
          <w:sz w:val="24"/>
          <w:szCs w:val="24"/>
          <w:lang w:eastAsia="zh-CN"/>
        </w:rPr>
        <w:t xml:space="preserve">Совета </w:t>
      </w:r>
      <w:r w:rsidR="0085734B">
        <w:rPr>
          <w:rFonts w:ascii="Arial" w:eastAsia="SimSun" w:hAnsi="Arial" w:cs="Arial"/>
          <w:sz w:val="24"/>
          <w:szCs w:val="24"/>
          <w:lang w:eastAsia="zh-CN"/>
        </w:rPr>
        <w:t>Шереметьевского</w:t>
      </w:r>
      <w:r w:rsidR="0085734B" w:rsidRPr="0088573D">
        <w:rPr>
          <w:rFonts w:ascii="Arial" w:eastAsia="SimSun" w:hAnsi="Arial" w:cs="Arial"/>
          <w:sz w:val="24"/>
          <w:szCs w:val="24"/>
          <w:lang w:eastAsia="zh-CN"/>
        </w:rPr>
        <w:t xml:space="preserve"> </w:t>
      </w:r>
      <w:r w:rsidRPr="0088573D">
        <w:rPr>
          <w:rFonts w:ascii="Arial" w:eastAsia="SimSun" w:hAnsi="Arial" w:cs="Arial"/>
          <w:sz w:val="24"/>
          <w:szCs w:val="24"/>
          <w:lang w:eastAsia="zh-CN"/>
        </w:rPr>
        <w:t>сельского поселения Нижнекамского</w:t>
      </w:r>
    </w:p>
    <w:p w:rsidR="00A33F81" w:rsidRPr="0088573D" w:rsidRDefault="00A33F81" w:rsidP="00A33F81">
      <w:pPr>
        <w:spacing w:after="0" w:line="240" w:lineRule="auto"/>
        <w:ind w:firstLine="6379"/>
        <w:rPr>
          <w:rFonts w:ascii="Arial" w:eastAsia="SimSun" w:hAnsi="Arial" w:cs="Arial"/>
          <w:sz w:val="24"/>
          <w:szCs w:val="24"/>
          <w:lang w:eastAsia="zh-CN"/>
        </w:rPr>
      </w:pPr>
      <w:r w:rsidRPr="0088573D">
        <w:rPr>
          <w:rFonts w:ascii="Arial" w:eastAsia="SimSun" w:hAnsi="Arial" w:cs="Arial"/>
          <w:sz w:val="24"/>
          <w:szCs w:val="24"/>
          <w:lang w:eastAsia="zh-CN"/>
        </w:rPr>
        <w:t>муниципального района</w:t>
      </w:r>
    </w:p>
    <w:p w:rsidR="00A33F81" w:rsidRPr="0088573D" w:rsidRDefault="00FC67E8" w:rsidP="00A33F81">
      <w:pPr>
        <w:spacing w:after="0" w:line="240" w:lineRule="auto"/>
        <w:ind w:firstLine="6379"/>
        <w:rPr>
          <w:rFonts w:ascii="Arial" w:eastAsia="SimSun" w:hAnsi="Arial" w:cs="Arial"/>
          <w:b/>
          <w:sz w:val="24"/>
          <w:szCs w:val="24"/>
          <w:lang w:eastAsia="zh-CN"/>
        </w:rPr>
      </w:pPr>
      <w:r>
        <w:rPr>
          <w:rFonts w:ascii="Arial" w:eastAsia="SimSun" w:hAnsi="Arial" w:cs="Arial"/>
          <w:sz w:val="24"/>
          <w:szCs w:val="24"/>
          <w:lang w:eastAsia="zh-CN"/>
        </w:rPr>
        <w:t>№ 20</w:t>
      </w:r>
      <w:r w:rsidR="00A33F81" w:rsidRPr="0088573D">
        <w:rPr>
          <w:rFonts w:ascii="Arial" w:eastAsia="SimSun" w:hAnsi="Arial" w:cs="Arial"/>
          <w:sz w:val="24"/>
          <w:szCs w:val="24"/>
          <w:lang w:eastAsia="zh-CN"/>
        </w:rPr>
        <w:t xml:space="preserve"> от </w:t>
      </w:r>
      <w:r w:rsidR="00A33F81" w:rsidRPr="00B74C99">
        <w:rPr>
          <w:rFonts w:ascii="Arial" w:eastAsia="SimSun" w:hAnsi="Arial" w:cs="Arial"/>
          <w:sz w:val="24"/>
          <w:szCs w:val="24"/>
          <w:lang w:eastAsia="zh-CN"/>
        </w:rPr>
        <w:t>1</w:t>
      </w:r>
      <w:r w:rsidR="00070FC0">
        <w:rPr>
          <w:rFonts w:ascii="Arial" w:eastAsia="SimSun" w:hAnsi="Arial" w:cs="Arial"/>
          <w:sz w:val="24"/>
          <w:szCs w:val="24"/>
          <w:lang w:eastAsia="zh-CN"/>
        </w:rPr>
        <w:t>8</w:t>
      </w:r>
      <w:r w:rsidR="00A33F81" w:rsidRPr="00B74C99">
        <w:rPr>
          <w:rFonts w:ascii="Arial" w:eastAsia="SimSun" w:hAnsi="Arial" w:cs="Arial"/>
          <w:sz w:val="24"/>
          <w:szCs w:val="24"/>
          <w:lang w:eastAsia="zh-CN"/>
        </w:rPr>
        <w:t>.12.</w:t>
      </w:r>
      <w:r w:rsidR="00A33F81" w:rsidRPr="0088573D">
        <w:rPr>
          <w:rFonts w:ascii="Arial" w:eastAsia="SimSun" w:hAnsi="Arial" w:cs="Arial"/>
          <w:sz w:val="24"/>
          <w:szCs w:val="24"/>
          <w:lang w:eastAsia="zh-CN"/>
        </w:rPr>
        <w:t>2020 года</w:t>
      </w:r>
    </w:p>
    <w:p w:rsidR="00A33F81" w:rsidRPr="0088573D" w:rsidRDefault="00A33F81" w:rsidP="00A33F81">
      <w:pPr>
        <w:autoSpaceDE w:val="0"/>
        <w:autoSpaceDN w:val="0"/>
        <w:adjustRightInd w:val="0"/>
        <w:spacing w:after="0" w:line="240" w:lineRule="auto"/>
        <w:jc w:val="right"/>
        <w:outlineLvl w:val="0"/>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Требования </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 xml:space="preserve">к технологическим, программным и лингвистическим средствам </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r w:rsidRPr="0088573D">
        <w:rPr>
          <w:rFonts w:ascii="Arial" w:eastAsia="SimSun" w:hAnsi="Arial" w:cs="Arial"/>
          <w:sz w:val="24"/>
          <w:szCs w:val="24"/>
          <w:lang w:eastAsia="zh-CN"/>
        </w:rPr>
        <w:t>обеспечения пользования официальным сайтом в сети Интернет</w:t>
      </w:r>
    </w:p>
    <w:p w:rsidR="00A33F81" w:rsidRPr="0088573D" w:rsidRDefault="00A33F81" w:rsidP="00A33F81">
      <w:pPr>
        <w:autoSpaceDE w:val="0"/>
        <w:autoSpaceDN w:val="0"/>
        <w:adjustRightInd w:val="0"/>
        <w:spacing w:after="0" w:line="240" w:lineRule="auto"/>
        <w:jc w:val="center"/>
        <w:rPr>
          <w:rFonts w:ascii="Arial" w:eastAsia="SimSun" w:hAnsi="Arial" w:cs="Arial"/>
          <w:sz w:val="24"/>
          <w:szCs w:val="24"/>
          <w:lang w:eastAsia="zh-CN"/>
        </w:rPr>
      </w:pP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1. Технологические и программные средства обеспечения пользования официальным сайтом в сети Интернет (далее - сайт)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3. Пользователю должна предоставляться наглядная информация о структуре сайта.</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4. Технологические и программные средства ведения сайта должны обеспечивать:</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а) ведение электронных журналов учета операций, выполненных с помощью технологических средств и программного обеспечения ведения сайта;</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б) ежедневное копирование информации на резервный носитель, обеспечивающее возможность ее восстановления с указанного носителя;</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г) хранение информации, размещенной на сайте, в течение 5 лет со дня ее первичного размещения.</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 xml:space="preserve">5. Информация на сайте должна размещаться на государственных языках Республики Татарстан. </w:t>
      </w:r>
    </w:p>
    <w:p w:rsidR="00A33F81" w:rsidRPr="0088573D" w:rsidRDefault="00A33F81" w:rsidP="00A33F81">
      <w:pPr>
        <w:autoSpaceDE w:val="0"/>
        <w:autoSpaceDN w:val="0"/>
        <w:adjustRightInd w:val="0"/>
        <w:spacing w:after="0" w:line="240" w:lineRule="auto"/>
        <w:ind w:firstLine="540"/>
        <w:jc w:val="both"/>
        <w:rPr>
          <w:rFonts w:ascii="Arial" w:eastAsia="SimSun" w:hAnsi="Arial" w:cs="Arial"/>
          <w:sz w:val="24"/>
          <w:szCs w:val="24"/>
          <w:lang w:eastAsia="zh-CN"/>
        </w:rPr>
      </w:pPr>
      <w:r w:rsidRPr="0088573D">
        <w:rPr>
          <w:rFonts w:ascii="Arial" w:eastAsia="SimSun" w:hAnsi="Arial" w:cs="Arial"/>
          <w:sz w:val="24"/>
          <w:szCs w:val="24"/>
          <w:lang w:eastAsia="zh-CN"/>
        </w:rPr>
        <w:t>6. Допускается указание наименований иностранных юридических лиц, фамилий и имен физических лиц с использованием букв латинского алфавита.</w:t>
      </w:r>
    </w:p>
    <w:p w:rsidR="00C462ED" w:rsidRPr="001660FE" w:rsidRDefault="00C462ED" w:rsidP="00A33F81">
      <w:pPr>
        <w:tabs>
          <w:tab w:val="left" w:pos="3686"/>
        </w:tabs>
        <w:spacing w:after="0" w:line="240" w:lineRule="auto"/>
        <w:ind w:right="5243"/>
        <w:jc w:val="both"/>
        <w:rPr>
          <w:rFonts w:ascii="Arial" w:hAnsi="Arial" w:cs="Arial"/>
          <w:sz w:val="24"/>
          <w:szCs w:val="24"/>
        </w:rPr>
      </w:pPr>
    </w:p>
    <w:sectPr w:rsidR="00C462ED" w:rsidRPr="001660FE"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DDB"/>
    <w:multiLevelType w:val="hybridMultilevel"/>
    <w:tmpl w:val="FF7E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61C53"/>
    <w:multiLevelType w:val="hybridMultilevel"/>
    <w:tmpl w:val="8606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4DC36D25"/>
    <w:multiLevelType w:val="multilevel"/>
    <w:tmpl w:val="E5C6737A"/>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42AD7"/>
    <w:rsid w:val="00043C1E"/>
    <w:rsid w:val="0007052A"/>
    <w:rsid w:val="00070FC0"/>
    <w:rsid w:val="00090572"/>
    <w:rsid w:val="000D2182"/>
    <w:rsid w:val="001068BA"/>
    <w:rsid w:val="001660FE"/>
    <w:rsid w:val="001719B9"/>
    <w:rsid w:val="001B0D76"/>
    <w:rsid w:val="001D367C"/>
    <w:rsid w:val="00202FD5"/>
    <w:rsid w:val="0021647D"/>
    <w:rsid w:val="002A1F1B"/>
    <w:rsid w:val="002B66F4"/>
    <w:rsid w:val="002F34A0"/>
    <w:rsid w:val="003045CF"/>
    <w:rsid w:val="00325EFF"/>
    <w:rsid w:val="003A0DCE"/>
    <w:rsid w:val="003B4616"/>
    <w:rsid w:val="004272A4"/>
    <w:rsid w:val="00473D86"/>
    <w:rsid w:val="004943AD"/>
    <w:rsid w:val="004B611F"/>
    <w:rsid w:val="004C731E"/>
    <w:rsid w:val="005A07EB"/>
    <w:rsid w:val="005E78CB"/>
    <w:rsid w:val="00601AFB"/>
    <w:rsid w:val="00680A06"/>
    <w:rsid w:val="00680C10"/>
    <w:rsid w:val="006C32F5"/>
    <w:rsid w:val="007054F4"/>
    <w:rsid w:val="00745E43"/>
    <w:rsid w:val="007965C7"/>
    <w:rsid w:val="007B6F9A"/>
    <w:rsid w:val="007F47EC"/>
    <w:rsid w:val="008351AF"/>
    <w:rsid w:val="0085734B"/>
    <w:rsid w:val="008772EB"/>
    <w:rsid w:val="0089302C"/>
    <w:rsid w:val="008B2C0A"/>
    <w:rsid w:val="008C2490"/>
    <w:rsid w:val="008F5962"/>
    <w:rsid w:val="00935D63"/>
    <w:rsid w:val="009805B3"/>
    <w:rsid w:val="00981A34"/>
    <w:rsid w:val="009D4769"/>
    <w:rsid w:val="009D5C7C"/>
    <w:rsid w:val="00A26155"/>
    <w:rsid w:val="00A33F81"/>
    <w:rsid w:val="00A42712"/>
    <w:rsid w:val="00A67138"/>
    <w:rsid w:val="00A875EC"/>
    <w:rsid w:val="00A946ED"/>
    <w:rsid w:val="00AB471D"/>
    <w:rsid w:val="00AC0A78"/>
    <w:rsid w:val="00AC1914"/>
    <w:rsid w:val="00AE6F43"/>
    <w:rsid w:val="00B04797"/>
    <w:rsid w:val="00BE27E8"/>
    <w:rsid w:val="00C27BD5"/>
    <w:rsid w:val="00C462ED"/>
    <w:rsid w:val="00C7321C"/>
    <w:rsid w:val="00CC7AC4"/>
    <w:rsid w:val="00CD3768"/>
    <w:rsid w:val="00CD7A1F"/>
    <w:rsid w:val="00CE5F4E"/>
    <w:rsid w:val="00DB45C3"/>
    <w:rsid w:val="00DE7B26"/>
    <w:rsid w:val="00E666E7"/>
    <w:rsid w:val="00E83908"/>
    <w:rsid w:val="00EB0F52"/>
    <w:rsid w:val="00ED3779"/>
    <w:rsid w:val="00ED3D72"/>
    <w:rsid w:val="00F133BD"/>
    <w:rsid w:val="00F20861"/>
    <w:rsid w:val="00F276B2"/>
    <w:rsid w:val="00F34F7C"/>
    <w:rsid w:val="00F678AD"/>
    <w:rsid w:val="00FA60CE"/>
    <w:rsid w:val="00FC67E8"/>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styleId="a6">
    <w:name w:val="List Paragraph"/>
    <w:basedOn w:val="a"/>
    <w:uiPriority w:val="34"/>
    <w:qFormat/>
    <w:rsid w:val="00F678AD"/>
    <w:pPr>
      <w:ind w:left="720"/>
      <w:contextualSpacing/>
    </w:pPr>
  </w:style>
  <w:style w:type="paragraph" w:customStyle="1" w:styleId="ConsPlusNormal">
    <w:name w:val="ConsPlusNormal"/>
    <w:rsid w:val="00F678A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45E2CBB77CF403CF7530112F0415157FC3587B58578FE3FA0F5D106F8B7F4D7F36C7DBB05D6B2834DEFEAE712264B1D63CDEFEB5E14007YCx3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345E2CBB77CF403CF7530112F0415157FC3587B58578FE3FA0F5D106F8B7F4D6D369FD7B05F742B30CBA8FF37Y7x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E9B45-C42A-4B74-8067-B219D392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3484</Words>
  <Characters>19860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Шереметьево1</cp:lastModifiedBy>
  <cp:revision>63</cp:revision>
  <cp:lastPrinted>2020-12-16T12:58:00Z</cp:lastPrinted>
  <dcterms:created xsi:type="dcterms:W3CDTF">2016-09-06T07:19:00Z</dcterms:created>
  <dcterms:modified xsi:type="dcterms:W3CDTF">2020-12-16T12:59:00Z</dcterms:modified>
</cp:coreProperties>
</file>